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</w:rPr>
      </w:pPr>
      <w:r>
        <w:rPr>
          <w:rFonts w:hint="eastAsia" w:ascii="黑体" w:hAnsi="黑体" w:eastAsia="黑体"/>
          <w:b/>
          <w:sz w:val="40"/>
        </w:rPr>
        <w:t>《关于加强红火蚁阻截防控工作的通知》</w:t>
      </w: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农农发[2021]3号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各省、自治区、直辖市及计划单列市农业农村（农牧）、住房和城乡建设（园林绿化）、交通运输、水利、卫生健康、林业和草原、邮政主管部门，海关总署广东分署、各直属海关，各地区铁路监督管理局，新疆生产建设兵团住房和城乡建设局、交通运输局、水利局、农业农村局、卫生健康委、林业和草原局：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红火蚁是全国农业、林业和进境植物检疫性有害生物，也是全球公认的百种最具危险入侵物种之一，主要随草坪草、建筑材料、带土种苗等物品调运传播。近年来，受商品调运数量增加、气候条件适宜等因素影响，红火蚁在部分省区传播速度加快、疫情发生程度加重。为落实党中央、国务院决策部署及中央领导关于加强生物安全保护的批示要求，控制有害生物疫情蔓延危害，保障农林业生产、生态环境和人民生命安全，根据《中华人民共和国生物安全法》《植物检疫条例》等法律法规规定，现将有关事项通知如下。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一、提高思想认识，加强组织领导。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红火蚁危害程度重，发生范围广，对生产生活影响大，取食农林作物种子、果实及根系，筑巢引起电线短路或设施故障，叮蛰人畜造成灼伤疼痛甚至休克和死亡。红火蚁发生区域复杂，主要在城市公园绿地、农田、林地、江河堤坝，以及城乡垃圾场、撂荒地等，著名景区、高尔夫球场、重大建设工程都曾有危害案例。各级地方政府及有关部门要高度重视，以习近平新时代中国特色社会主义思想为指导，贯彻落实党中央、国务院决策部署，站在保障生产生活正常秩序和国家生物安全的高度，坚持政府主导，加强监测防控，强化部门协作，齐抓共管，形成合力，切实强化对红火蚁等重大外来入侵生物的防控及检疫工作。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二、强化部门协同，落实防控任务。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农业农村部会同住房和城乡建设部、交通运输部、水利部、卫生健康委、海关总署、国家林草局、国家铁路局和国家邮政局建立部际红火蚁协作联防工作机制，组织协调红火蚁阻截防控工作。红火蚁发生的省份，有关部门要在地方政府统一部署下，建立统筹推进、职责明晰、协调联动的工作机制，各负其责，依法履职。农业农村部门负责组织农业生产田块、农村生活区及周边区域的监测防控；林业和草原部门负责组织林地、草原、苗圃等区域的监测防控；各直属海关负责组织入境口岸、进口货物物品及集装箱存放区域的监测，并通报口岸经营管理部门开展防控；住房和城乡建设、交通运输、水利、铁路部门依照职责分工配合做好城市公园绿地及园林绿化带区域、水利工程及河流湖库周边绿化区域、公路交通线路两侧用地范围以内绿化带、铁路线路两侧地界以内绿化带等红火蚁易发区域的监测防控。邮政管理部门组织做好疫情发生县（市、区）收寄相关邮件快件的植物检疫证书查验；卫生健康部门负责指导医疗机构规范开展医疗救治工作。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三、严格检疫监管，降低传播风险。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省级农业农村、林业和草原部门要联合制定公布红火蚁疫情发生县、乡级行政区名录。地方各级农业农村、林业和草原部门要严格检疫监管及执法检查，重点加强从疫情发生县（市、区）调运的带土农作物苗木、带土绿化苗木、草坪草等检疫，发现疫情的要停止调出，确有需要的，经检疫处理合格方可调离。各海关要加强来源于红火蚁发生国家和地区的进境货物（苗木、木材、饲草等）、物品、集装箱检验检疫，防范疫情传播入境。交通运输、铁路和邮政部门要督促道路货运经营企业、铁路运输企业、邮政企业、快递企业做好疫情发生县（区）承运或收寄相关货物、邮件、快件的植物检疫证书查验，确保疫情发生区无证不承运、不收寄。有关部门及单位要配合做好疫情发生区内建筑材料、有机堆肥等染疫物品的处置，督促从事生产经营活动的企业遵守法规要求，采取防范措施，降低疫情传播风险。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四、加强宣传培训，提高监控能力。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利用传统纸媒、互联网、广播电视等多种平台，加强红火蚁防控科普和法律法规宣传，形成全社会共同参与的良好氛围。各级农业农村、林业和草原部门要制定印发红火蚁防控技术资料，加强技术指导培训，提高有关部门及基层人员红火蚁识别及防控技术能力。红火蚁发生区农业农村、林业和草原部门要牵头制定本地区红火蚁监测调查及防控方案，加强部门协同，大力推进联防联控。各有关部门要配合做好相关生产、建设、经营、管护单位和人员的红火蚁防控宣传培训，确保早发现、早报告、早处置，最大限度扑灭新发局部疫情，有效控制红火蚁发生范围和程度。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五、强化保障督查，确保措施落实。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各地要贯彻落实《中华人民共和国生物安全法》等法律法规要求，加强防控体系和检疫队伍建设，将红火蚁疫情监测调查、防控阻截、应急处置和培训宣传等经费纳入同级财政预算，确保各项防控措施落到实处。红火蚁发生省份要逐步建立疫情防控工作督查机制，组织开展工作检查，对防控不力的，采取重点约谈、挂牌督办等方式，督促工作落实。</w:t>
      </w:r>
    </w:p>
    <w:p>
      <w:pPr>
        <w:rPr>
          <w:rFonts w:ascii="仿宋" w:hAnsi="仿宋" w:eastAsia="仿宋"/>
          <w:sz w:val="28"/>
        </w:rPr>
      </w:pPr>
    </w:p>
    <w:p>
      <w:pPr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农业农村部  住房和城乡建设部  交通运输部</w:t>
      </w:r>
    </w:p>
    <w:p>
      <w:pPr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水利部  卫生健康委  海关总署</w:t>
      </w:r>
    </w:p>
    <w:p>
      <w:pPr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国家林草局  国家铁路局  国家邮政局</w:t>
      </w:r>
    </w:p>
    <w:p>
      <w:pPr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2021年3月12日</w:t>
      </w:r>
    </w:p>
    <w:p>
      <w:pPr>
        <w:jc w:val="left"/>
        <w:rPr>
          <w:rFonts w:ascii="仿宋" w:hAnsi="仿宋" w:eastAsia="仿宋" w:cs="Times New Roman"/>
          <w:bCs/>
          <w:color w:val="000000"/>
          <w:sz w:val="44"/>
          <w:szCs w:val="32"/>
        </w:rPr>
      </w:pPr>
    </w:p>
    <w:p>
      <w:pPr>
        <w:rPr>
          <w:rFonts w:ascii="仿宋" w:hAnsi="仿宋" w:eastAsia="仿宋"/>
          <w:sz w:val="28"/>
        </w:rPr>
      </w:pPr>
      <w:bookmarkStart w:id="0" w:name="_GoBack"/>
      <w:bookmarkEnd w:id="0"/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附件：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1.红火蚁阻截防控工作清单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2.应施检疫的植物及植物产品名单</w:t>
      </w:r>
    </w:p>
    <w:p>
      <w:pPr>
        <w:jc w:val="left"/>
        <w:rPr>
          <w:rFonts w:ascii="仿宋" w:hAnsi="仿宋" w:eastAsia="仿宋" w:cs="Times New Roman"/>
          <w:bCs/>
          <w:color w:val="000000"/>
          <w:sz w:val="44"/>
          <w:szCs w:val="32"/>
        </w:rPr>
      </w:pPr>
    </w:p>
    <w:p>
      <w:pPr>
        <w:jc w:val="left"/>
        <w:rPr>
          <w:rFonts w:ascii="仿宋" w:hAnsi="仿宋" w:eastAsia="仿宋" w:cs="Times New Roman"/>
          <w:bCs/>
          <w:color w:val="000000"/>
          <w:sz w:val="44"/>
          <w:szCs w:val="32"/>
        </w:rPr>
      </w:pPr>
    </w:p>
    <w:p>
      <w:pPr>
        <w:jc w:val="left"/>
        <w:rPr>
          <w:rFonts w:ascii="仿宋" w:hAnsi="仿宋" w:eastAsia="仿宋" w:cs="Times New Roman"/>
          <w:bCs/>
          <w:color w:val="000000"/>
          <w:sz w:val="44"/>
          <w:szCs w:val="32"/>
        </w:rPr>
      </w:pPr>
    </w:p>
    <w:p>
      <w:pPr>
        <w:jc w:val="left"/>
        <w:rPr>
          <w:rFonts w:ascii="仿宋" w:hAnsi="仿宋" w:eastAsia="仿宋" w:cs="Times New Roman"/>
          <w:bCs/>
          <w:color w:val="000000"/>
          <w:sz w:val="44"/>
          <w:szCs w:val="32"/>
        </w:rPr>
      </w:pPr>
    </w:p>
    <w:p>
      <w:pPr>
        <w:jc w:val="left"/>
        <w:rPr>
          <w:rFonts w:ascii="仿宋" w:hAnsi="仿宋" w:eastAsia="仿宋" w:cs="Times New Roman"/>
          <w:bCs/>
          <w:color w:val="000000"/>
          <w:sz w:val="44"/>
          <w:szCs w:val="32"/>
        </w:rPr>
      </w:pPr>
    </w:p>
    <w:p>
      <w:pPr>
        <w:jc w:val="left"/>
        <w:rPr>
          <w:rFonts w:ascii="仿宋" w:hAnsi="仿宋" w:eastAsia="仿宋" w:cs="Times New Roman"/>
          <w:bCs/>
          <w:color w:val="000000"/>
          <w:sz w:val="44"/>
          <w:szCs w:val="32"/>
        </w:rPr>
      </w:pPr>
    </w:p>
    <w:p>
      <w:pPr>
        <w:jc w:val="left"/>
        <w:rPr>
          <w:rFonts w:ascii="黑体" w:hAnsi="黑体" w:eastAsia="黑体" w:cs="Times New Roman"/>
          <w:bCs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附件1</w:t>
      </w:r>
    </w:p>
    <w:p>
      <w:pPr>
        <w:jc w:val="center"/>
        <w:rPr>
          <w:rFonts w:ascii="Times New Roman" w:hAnsi="华文中宋" w:eastAsia="华文中宋" w:cs="Times New Roman"/>
          <w:b/>
          <w:bCs/>
          <w:color w:val="000000"/>
          <w:sz w:val="36"/>
          <w:szCs w:val="44"/>
        </w:rPr>
      </w:pPr>
      <w:r>
        <w:rPr>
          <w:rFonts w:hint="eastAsia" w:ascii="Times New Roman" w:hAnsi="华文中宋" w:eastAsia="华文中宋" w:cs="Times New Roman"/>
          <w:b/>
          <w:bCs/>
          <w:color w:val="000000"/>
          <w:sz w:val="36"/>
          <w:szCs w:val="44"/>
        </w:rPr>
        <w:t>红火蚁阻截防控工作清单</w:t>
      </w:r>
    </w:p>
    <w:tbl>
      <w:tblPr>
        <w:tblStyle w:val="4"/>
        <w:tblW w:w="908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农业农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村部门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组织农业生产田块、农村生活区及周边区域的红火蚁监测防控；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对从发生区调运的带土农作物种苗等实施检疫，对违规调运行为进行查处，配合司法机关追究责任；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按照地方政府部署，建立疫情防控工作督查机制，组织开展工作检查；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牵头制定红火蚁防控技术方案，根据防控需要，组织红火蚁防控宣传、指导及培训。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林业和草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原部门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组织林地、草原、苗圃等区域的红火蚁监测防控；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对从发生区调运的带土林业种苗等实施检疫，对违规调运行为进行查处，配合司法机关追究责任；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按照地方政府部署，建立疫情防控工作督查机制，组织开展工作检查；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牵头制定红火蚁防控技术方案，根据防控需要，组织红火蚁防控宣传、指导及培训。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海关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组织入境口岸、进口货物及集装箱存放区域的监测，并通报口岸经营管理部门开展防控；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加强来源于红火蚁发生国家和地区的进境货物（苗木、木材、饲草等）、物品、集装箱检验检疫。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住房和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城乡建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设部门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按照地方政府部署，配合做好城市公园绿地、园林绿化带区域的红火蚁监测防控；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督促生产建设有关单位遵守植物检疫法规，对从疫情发生区调运建筑材料、废弃物品配合检疫检查，采取防范措施。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水利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按照地方政府部署，配合做好水利工程、河流湖库周边绿化区域的红火蚁监测防控。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交通运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输、铁路部门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按照地方政府部署，依照职责分工配合做好公路交通线路两侧用地范围以内绿化带、铁路线路两侧地界以内绿化带的红火蚁监测防控；</w:t>
            </w:r>
          </w:p>
          <w:p>
            <w:pPr>
              <w:numPr>
                <w:ilvl w:val="0"/>
                <w:numId w:val="5"/>
              </w:numPr>
              <w:spacing w:line="360" w:lineRule="exact"/>
              <w:ind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督促指导道路货运经营企业、铁路运输企业做好疫情发生县（区）承运相关货物植物检疫证书查验。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邮政管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理部门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督促邮政企业、快递企业做好疫情发生县（区）收寄相关邮件快件的植物检疫证书查验。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卫生健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康部门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left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指导医疗机构规范开展医疗救治工作。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应施检疫的植物及植物产品名单</w:t>
      </w:r>
    </w:p>
    <w:tbl>
      <w:tblPr>
        <w:tblStyle w:val="4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7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红火蚁</w:t>
            </w:r>
          </w:p>
        </w:tc>
        <w:tc>
          <w:tcPr>
            <w:tcW w:w="7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带土农作物苗木、带土绿化苗木、草坪草等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  <w:szCs w:val="30"/>
        </w:rPr>
      </w:pPr>
      <w:r>
        <w:rPr>
          <w:rFonts w:hint="eastAsia" w:ascii="仿宋_GB2312" w:hAnsi="仿宋_GB2312" w:eastAsia="仿宋_GB2312" w:cs="仿宋_GB2312"/>
          <w:sz w:val="24"/>
          <w:szCs w:val="30"/>
        </w:rPr>
        <w:t>注：红火蚁发生县、乡级行政区目录由省级农业农村、林业和草原主管部门联合制定并公布更新。</w:t>
      </w:r>
    </w:p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3E60"/>
    <w:multiLevelType w:val="singleLevel"/>
    <w:tmpl w:val="FFFF3E60"/>
    <w:lvl w:ilvl="0" w:tentative="0">
      <w:start w:val="1"/>
      <w:numFmt w:val="decimal"/>
      <w:lvlText w:val="%1."/>
      <w:lvlJc w:val="left"/>
      <w:pPr>
        <w:ind w:left="425" w:hanging="425"/>
      </w:pPr>
    </w:lvl>
  </w:abstractNum>
  <w:abstractNum w:abstractNumId="1">
    <w:nsid w:val="01A96E71"/>
    <w:multiLevelType w:val="multilevel"/>
    <w:tmpl w:val="01A96E7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81676E"/>
    <w:multiLevelType w:val="multilevel"/>
    <w:tmpl w:val="1081676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97260"/>
    <w:multiLevelType w:val="multilevel"/>
    <w:tmpl w:val="3199726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1F73DD"/>
    <w:multiLevelType w:val="multilevel"/>
    <w:tmpl w:val="6E1F73D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4"/>
    <w:rsid w:val="00000256"/>
    <w:rsid w:val="00003E89"/>
    <w:rsid w:val="000040F6"/>
    <w:rsid w:val="000068EF"/>
    <w:rsid w:val="00006C03"/>
    <w:rsid w:val="00006C05"/>
    <w:rsid w:val="0001322B"/>
    <w:rsid w:val="00013BBF"/>
    <w:rsid w:val="00013D1D"/>
    <w:rsid w:val="000214D3"/>
    <w:rsid w:val="0002778D"/>
    <w:rsid w:val="00030019"/>
    <w:rsid w:val="0003158C"/>
    <w:rsid w:val="00032CFD"/>
    <w:rsid w:val="00034DB0"/>
    <w:rsid w:val="0003568B"/>
    <w:rsid w:val="00036671"/>
    <w:rsid w:val="00036F5E"/>
    <w:rsid w:val="0003763F"/>
    <w:rsid w:val="000438A5"/>
    <w:rsid w:val="00044856"/>
    <w:rsid w:val="00046149"/>
    <w:rsid w:val="00050B64"/>
    <w:rsid w:val="000529D3"/>
    <w:rsid w:val="00053E90"/>
    <w:rsid w:val="0005701D"/>
    <w:rsid w:val="000570BA"/>
    <w:rsid w:val="000576B1"/>
    <w:rsid w:val="000579E4"/>
    <w:rsid w:val="00062468"/>
    <w:rsid w:val="00063B78"/>
    <w:rsid w:val="00065250"/>
    <w:rsid w:val="00065416"/>
    <w:rsid w:val="00066BAC"/>
    <w:rsid w:val="000675CF"/>
    <w:rsid w:val="00067CD0"/>
    <w:rsid w:val="0007382D"/>
    <w:rsid w:val="000745B4"/>
    <w:rsid w:val="00076442"/>
    <w:rsid w:val="00076802"/>
    <w:rsid w:val="000770DB"/>
    <w:rsid w:val="000805AA"/>
    <w:rsid w:val="0008181E"/>
    <w:rsid w:val="000818C7"/>
    <w:rsid w:val="00081D20"/>
    <w:rsid w:val="000831A4"/>
    <w:rsid w:val="0008712A"/>
    <w:rsid w:val="00087EAD"/>
    <w:rsid w:val="00090ACD"/>
    <w:rsid w:val="00093B3B"/>
    <w:rsid w:val="00094BE5"/>
    <w:rsid w:val="000A1929"/>
    <w:rsid w:val="000A2354"/>
    <w:rsid w:val="000A38F3"/>
    <w:rsid w:val="000A4107"/>
    <w:rsid w:val="000A5AC3"/>
    <w:rsid w:val="000A6A5B"/>
    <w:rsid w:val="000B27D3"/>
    <w:rsid w:val="000B5920"/>
    <w:rsid w:val="000B5B2F"/>
    <w:rsid w:val="000B64AC"/>
    <w:rsid w:val="000B72E8"/>
    <w:rsid w:val="000C0FC1"/>
    <w:rsid w:val="000C11F4"/>
    <w:rsid w:val="000C48A7"/>
    <w:rsid w:val="000C57BF"/>
    <w:rsid w:val="000C57DE"/>
    <w:rsid w:val="000C797B"/>
    <w:rsid w:val="000C7E69"/>
    <w:rsid w:val="000D12B3"/>
    <w:rsid w:val="000D437F"/>
    <w:rsid w:val="000D4D0F"/>
    <w:rsid w:val="000D66F1"/>
    <w:rsid w:val="000E42AE"/>
    <w:rsid w:val="000E49D4"/>
    <w:rsid w:val="000E4DAA"/>
    <w:rsid w:val="000E66ED"/>
    <w:rsid w:val="000E7E46"/>
    <w:rsid w:val="000F131B"/>
    <w:rsid w:val="000F1F88"/>
    <w:rsid w:val="000F477E"/>
    <w:rsid w:val="000F5ACD"/>
    <w:rsid w:val="00100E60"/>
    <w:rsid w:val="00104B35"/>
    <w:rsid w:val="00106CBC"/>
    <w:rsid w:val="00111E15"/>
    <w:rsid w:val="00114EA3"/>
    <w:rsid w:val="001212E2"/>
    <w:rsid w:val="00121FAC"/>
    <w:rsid w:val="00122C79"/>
    <w:rsid w:val="00122EB9"/>
    <w:rsid w:val="0012576F"/>
    <w:rsid w:val="00125FA9"/>
    <w:rsid w:val="00126197"/>
    <w:rsid w:val="001267D1"/>
    <w:rsid w:val="00130140"/>
    <w:rsid w:val="001306B1"/>
    <w:rsid w:val="00130DC4"/>
    <w:rsid w:val="00130F9E"/>
    <w:rsid w:val="00131E08"/>
    <w:rsid w:val="001321C4"/>
    <w:rsid w:val="00133F00"/>
    <w:rsid w:val="001376E9"/>
    <w:rsid w:val="00143A3D"/>
    <w:rsid w:val="00145163"/>
    <w:rsid w:val="00146587"/>
    <w:rsid w:val="001472CA"/>
    <w:rsid w:val="0014744C"/>
    <w:rsid w:val="001505C6"/>
    <w:rsid w:val="00151221"/>
    <w:rsid w:val="00151DF2"/>
    <w:rsid w:val="0015435E"/>
    <w:rsid w:val="00154B5F"/>
    <w:rsid w:val="00154E99"/>
    <w:rsid w:val="00155476"/>
    <w:rsid w:val="001561DA"/>
    <w:rsid w:val="0015773A"/>
    <w:rsid w:val="001608FC"/>
    <w:rsid w:val="00161695"/>
    <w:rsid w:val="00161A90"/>
    <w:rsid w:val="00161E23"/>
    <w:rsid w:val="001676B8"/>
    <w:rsid w:val="0017058D"/>
    <w:rsid w:val="00171B08"/>
    <w:rsid w:val="0017283B"/>
    <w:rsid w:val="00174DAA"/>
    <w:rsid w:val="0017687E"/>
    <w:rsid w:val="00177A52"/>
    <w:rsid w:val="0018161A"/>
    <w:rsid w:val="00184B4F"/>
    <w:rsid w:val="001859F7"/>
    <w:rsid w:val="00185D25"/>
    <w:rsid w:val="00185F0F"/>
    <w:rsid w:val="00187523"/>
    <w:rsid w:val="0019183C"/>
    <w:rsid w:val="00193FF9"/>
    <w:rsid w:val="00196915"/>
    <w:rsid w:val="001A400A"/>
    <w:rsid w:val="001A5DB5"/>
    <w:rsid w:val="001A65DD"/>
    <w:rsid w:val="001B2B24"/>
    <w:rsid w:val="001B2F68"/>
    <w:rsid w:val="001B3AAB"/>
    <w:rsid w:val="001B451C"/>
    <w:rsid w:val="001B4977"/>
    <w:rsid w:val="001B579D"/>
    <w:rsid w:val="001C23C1"/>
    <w:rsid w:val="001C3731"/>
    <w:rsid w:val="001C46E8"/>
    <w:rsid w:val="001C59F2"/>
    <w:rsid w:val="001C66C5"/>
    <w:rsid w:val="001D2703"/>
    <w:rsid w:val="001D3B58"/>
    <w:rsid w:val="001E3288"/>
    <w:rsid w:val="001E6C43"/>
    <w:rsid w:val="001F22BD"/>
    <w:rsid w:val="001F22F2"/>
    <w:rsid w:val="001F37BE"/>
    <w:rsid w:val="001F4CE7"/>
    <w:rsid w:val="001F7381"/>
    <w:rsid w:val="001F7501"/>
    <w:rsid w:val="00200435"/>
    <w:rsid w:val="00202B32"/>
    <w:rsid w:val="002053EC"/>
    <w:rsid w:val="002100B0"/>
    <w:rsid w:val="002151A7"/>
    <w:rsid w:val="00215B1E"/>
    <w:rsid w:val="00216204"/>
    <w:rsid w:val="00224CFF"/>
    <w:rsid w:val="0022644C"/>
    <w:rsid w:val="00232060"/>
    <w:rsid w:val="00232804"/>
    <w:rsid w:val="00234BCE"/>
    <w:rsid w:val="002359FA"/>
    <w:rsid w:val="00236205"/>
    <w:rsid w:val="00236238"/>
    <w:rsid w:val="00241EFA"/>
    <w:rsid w:val="0024784D"/>
    <w:rsid w:val="00251EBD"/>
    <w:rsid w:val="0025710F"/>
    <w:rsid w:val="0026197B"/>
    <w:rsid w:val="00262041"/>
    <w:rsid w:val="00265CF7"/>
    <w:rsid w:val="00266047"/>
    <w:rsid w:val="00266A4A"/>
    <w:rsid w:val="00266E8F"/>
    <w:rsid w:val="002722C0"/>
    <w:rsid w:val="00273073"/>
    <w:rsid w:val="0027659C"/>
    <w:rsid w:val="00277D00"/>
    <w:rsid w:val="002827DD"/>
    <w:rsid w:val="00291CD7"/>
    <w:rsid w:val="00294A70"/>
    <w:rsid w:val="00294F90"/>
    <w:rsid w:val="002A260B"/>
    <w:rsid w:val="002A3CEC"/>
    <w:rsid w:val="002A4DF1"/>
    <w:rsid w:val="002A5F2A"/>
    <w:rsid w:val="002A782B"/>
    <w:rsid w:val="002A7AA3"/>
    <w:rsid w:val="002A7CEE"/>
    <w:rsid w:val="002B09D2"/>
    <w:rsid w:val="002B52E5"/>
    <w:rsid w:val="002B5648"/>
    <w:rsid w:val="002B7F63"/>
    <w:rsid w:val="002C1DD4"/>
    <w:rsid w:val="002C1FD3"/>
    <w:rsid w:val="002C3198"/>
    <w:rsid w:val="002C33BC"/>
    <w:rsid w:val="002C5176"/>
    <w:rsid w:val="002C663C"/>
    <w:rsid w:val="002C6DF1"/>
    <w:rsid w:val="002C79C7"/>
    <w:rsid w:val="002C7EBC"/>
    <w:rsid w:val="002D00ED"/>
    <w:rsid w:val="002D06DF"/>
    <w:rsid w:val="002D14D2"/>
    <w:rsid w:val="002D3498"/>
    <w:rsid w:val="002E02B7"/>
    <w:rsid w:val="002E0418"/>
    <w:rsid w:val="002E0C7C"/>
    <w:rsid w:val="002E1C21"/>
    <w:rsid w:val="002E3FD9"/>
    <w:rsid w:val="002E4EF6"/>
    <w:rsid w:val="002E54BF"/>
    <w:rsid w:val="002E69DC"/>
    <w:rsid w:val="002E6B04"/>
    <w:rsid w:val="002F0417"/>
    <w:rsid w:val="0030247C"/>
    <w:rsid w:val="00302631"/>
    <w:rsid w:val="0030319C"/>
    <w:rsid w:val="003118DB"/>
    <w:rsid w:val="003124B6"/>
    <w:rsid w:val="003158BB"/>
    <w:rsid w:val="00315AA0"/>
    <w:rsid w:val="00322409"/>
    <w:rsid w:val="003234F4"/>
    <w:rsid w:val="00323D2C"/>
    <w:rsid w:val="0032681E"/>
    <w:rsid w:val="00326872"/>
    <w:rsid w:val="0032701C"/>
    <w:rsid w:val="00327805"/>
    <w:rsid w:val="00327BCB"/>
    <w:rsid w:val="0033149D"/>
    <w:rsid w:val="00333EAB"/>
    <w:rsid w:val="003351D5"/>
    <w:rsid w:val="003422FC"/>
    <w:rsid w:val="00342ADA"/>
    <w:rsid w:val="0034307B"/>
    <w:rsid w:val="0034315B"/>
    <w:rsid w:val="00344144"/>
    <w:rsid w:val="00345A28"/>
    <w:rsid w:val="00351934"/>
    <w:rsid w:val="00353DBF"/>
    <w:rsid w:val="003552A4"/>
    <w:rsid w:val="00356DA0"/>
    <w:rsid w:val="003639F2"/>
    <w:rsid w:val="00364734"/>
    <w:rsid w:val="00366DFE"/>
    <w:rsid w:val="00367914"/>
    <w:rsid w:val="00371CD3"/>
    <w:rsid w:val="003762C6"/>
    <w:rsid w:val="0038186D"/>
    <w:rsid w:val="0038266A"/>
    <w:rsid w:val="00383214"/>
    <w:rsid w:val="00383CE0"/>
    <w:rsid w:val="00387DB5"/>
    <w:rsid w:val="00390AC8"/>
    <w:rsid w:val="0039100C"/>
    <w:rsid w:val="00391607"/>
    <w:rsid w:val="00391C33"/>
    <w:rsid w:val="00393DBB"/>
    <w:rsid w:val="00393DCC"/>
    <w:rsid w:val="00394BF0"/>
    <w:rsid w:val="00396CEA"/>
    <w:rsid w:val="00397F79"/>
    <w:rsid w:val="003A538D"/>
    <w:rsid w:val="003A6437"/>
    <w:rsid w:val="003B0102"/>
    <w:rsid w:val="003B15EA"/>
    <w:rsid w:val="003B285F"/>
    <w:rsid w:val="003B555E"/>
    <w:rsid w:val="003C26D1"/>
    <w:rsid w:val="003D0BEE"/>
    <w:rsid w:val="003D41D9"/>
    <w:rsid w:val="003D4AD2"/>
    <w:rsid w:val="003D4F35"/>
    <w:rsid w:val="003D6B0A"/>
    <w:rsid w:val="003E1785"/>
    <w:rsid w:val="003E3787"/>
    <w:rsid w:val="003E6A22"/>
    <w:rsid w:val="003F160F"/>
    <w:rsid w:val="003F17CE"/>
    <w:rsid w:val="003F1E16"/>
    <w:rsid w:val="003F32C2"/>
    <w:rsid w:val="003F39CC"/>
    <w:rsid w:val="003F53C1"/>
    <w:rsid w:val="003F5C3B"/>
    <w:rsid w:val="003F6CEF"/>
    <w:rsid w:val="004022EF"/>
    <w:rsid w:val="004034D3"/>
    <w:rsid w:val="004048BF"/>
    <w:rsid w:val="00404C0B"/>
    <w:rsid w:val="004055BB"/>
    <w:rsid w:val="00407D84"/>
    <w:rsid w:val="004113E4"/>
    <w:rsid w:val="0042556D"/>
    <w:rsid w:val="004264CD"/>
    <w:rsid w:val="004272D5"/>
    <w:rsid w:val="00427C7B"/>
    <w:rsid w:val="00431C37"/>
    <w:rsid w:val="00434346"/>
    <w:rsid w:val="00437EDD"/>
    <w:rsid w:val="00440353"/>
    <w:rsid w:val="0044193F"/>
    <w:rsid w:val="0044302F"/>
    <w:rsid w:val="004436E8"/>
    <w:rsid w:val="00447D9E"/>
    <w:rsid w:val="00452AF9"/>
    <w:rsid w:val="004531D3"/>
    <w:rsid w:val="00453C14"/>
    <w:rsid w:val="00454435"/>
    <w:rsid w:val="00454B70"/>
    <w:rsid w:val="004552CC"/>
    <w:rsid w:val="00461557"/>
    <w:rsid w:val="0046175D"/>
    <w:rsid w:val="00462FE7"/>
    <w:rsid w:val="00463217"/>
    <w:rsid w:val="00463A00"/>
    <w:rsid w:val="00463CD2"/>
    <w:rsid w:val="00463CE7"/>
    <w:rsid w:val="00464355"/>
    <w:rsid w:val="00465994"/>
    <w:rsid w:val="00465C2C"/>
    <w:rsid w:val="004665F4"/>
    <w:rsid w:val="004731F3"/>
    <w:rsid w:val="00473534"/>
    <w:rsid w:val="0047560D"/>
    <w:rsid w:val="00475716"/>
    <w:rsid w:val="004774A3"/>
    <w:rsid w:val="0048486E"/>
    <w:rsid w:val="00491530"/>
    <w:rsid w:val="00491AC8"/>
    <w:rsid w:val="00494B80"/>
    <w:rsid w:val="00497039"/>
    <w:rsid w:val="00497660"/>
    <w:rsid w:val="004A01E6"/>
    <w:rsid w:val="004A4286"/>
    <w:rsid w:val="004A4557"/>
    <w:rsid w:val="004A533C"/>
    <w:rsid w:val="004A6CFB"/>
    <w:rsid w:val="004A7E96"/>
    <w:rsid w:val="004B0AE1"/>
    <w:rsid w:val="004B1D1B"/>
    <w:rsid w:val="004B1FBD"/>
    <w:rsid w:val="004B44E6"/>
    <w:rsid w:val="004B57E9"/>
    <w:rsid w:val="004C068C"/>
    <w:rsid w:val="004C1FA4"/>
    <w:rsid w:val="004C386F"/>
    <w:rsid w:val="004C475D"/>
    <w:rsid w:val="004C4C53"/>
    <w:rsid w:val="004C7F78"/>
    <w:rsid w:val="004D067D"/>
    <w:rsid w:val="004D730F"/>
    <w:rsid w:val="004D7AF2"/>
    <w:rsid w:val="004E0372"/>
    <w:rsid w:val="004E2265"/>
    <w:rsid w:val="004E320A"/>
    <w:rsid w:val="004E4D8A"/>
    <w:rsid w:val="004F0DD3"/>
    <w:rsid w:val="004F0FD9"/>
    <w:rsid w:val="004F235A"/>
    <w:rsid w:val="004F2700"/>
    <w:rsid w:val="00500C27"/>
    <w:rsid w:val="005039C9"/>
    <w:rsid w:val="00507765"/>
    <w:rsid w:val="005136B4"/>
    <w:rsid w:val="00515462"/>
    <w:rsid w:val="00515FBB"/>
    <w:rsid w:val="00517A32"/>
    <w:rsid w:val="00520E98"/>
    <w:rsid w:val="00523CD3"/>
    <w:rsid w:val="00524421"/>
    <w:rsid w:val="00524CC8"/>
    <w:rsid w:val="00525C94"/>
    <w:rsid w:val="00525F77"/>
    <w:rsid w:val="005260BB"/>
    <w:rsid w:val="0052638A"/>
    <w:rsid w:val="0052795A"/>
    <w:rsid w:val="00527966"/>
    <w:rsid w:val="00527E70"/>
    <w:rsid w:val="00530702"/>
    <w:rsid w:val="00531BB4"/>
    <w:rsid w:val="00533E39"/>
    <w:rsid w:val="00534E41"/>
    <w:rsid w:val="0053585A"/>
    <w:rsid w:val="00540711"/>
    <w:rsid w:val="005416CC"/>
    <w:rsid w:val="00543FA4"/>
    <w:rsid w:val="00551CF7"/>
    <w:rsid w:val="00556559"/>
    <w:rsid w:val="005567C0"/>
    <w:rsid w:val="00562055"/>
    <w:rsid w:val="005635F0"/>
    <w:rsid w:val="00563A6C"/>
    <w:rsid w:val="00564AC0"/>
    <w:rsid w:val="00566918"/>
    <w:rsid w:val="00572E53"/>
    <w:rsid w:val="00574938"/>
    <w:rsid w:val="005774DA"/>
    <w:rsid w:val="00577CD9"/>
    <w:rsid w:val="005802CF"/>
    <w:rsid w:val="00581DFF"/>
    <w:rsid w:val="00583CDB"/>
    <w:rsid w:val="0058519D"/>
    <w:rsid w:val="005865BF"/>
    <w:rsid w:val="00586DD9"/>
    <w:rsid w:val="00590B15"/>
    <w:rsid w:val="00591818"/>
    <w:rsid w:val="00591A4C"/>
    <w:rsid w:val="00592E6D"/>
    <w:rsid w:val="005A0CE6"/>
    <w:rsid w:val="005A2532"/>
    <w:rsid w:val="005A38FE"/>
    <w:rsid w:val="005A569E"/>
    <w:rsid w:val="005A64A3"/>
    <w:rsid w:val="005A6C2F"/>
    <w:rsid w:val="005A7204"/>
    <w:rsid w:val="005A7522"/>
    <w:rsid w:val="005B0138"/>
    <w:rsid w:val="005B47E5"/>
    <w:rsid w:val="005B6016"/>
    <w:rsid w:val="005B7472"/>
    <w:rsid w:val="005C07BC"/>
    <w:rsid w:val="005C1693"/>
    <w:rsid w:val="005C4079"/>
    <w:rsid w:val="005C4EFE"/>
    <w:rsid w:val="005C5E74"/>
    <w:rsid w:val="005D303D"/>
    <w:rsid w:val="005D389C"/>
    <w:rsid w:val="005D3EC2"/>
    <w:rsid w:val="005D43C3"/>
    <w:rsid w:val="005D56F3"/>
    <w:rsid w:val="005D5948"/>
    <w:rsid w:val="005D6BCA"/>
    <w:rsid w:val="005D6DE5"/>
    <w:rsid w:val="005D7B84"/>
    <w:rsid w:val="005D7F27"/>
    <w:rsid w:val="005E00F1"/>
    <w:rsid w:val="005E21E8"/>
    <w:rsid w:val="005E661A"/>
    <w:rsid w:val="005E6BCD"/>
    <w:rsid w:val="005F08BA"/>
    <w:rsid w:val="005F1B43"/>
    <w:rsid w:val="005F50C8"/>
    <w:rsid w:val="005F6A5F"/>
    <w:rsid w:val="00601519"/>
    <w:rsid w:val="00601ABC"/>
    <w:rsid w:val="0060546C"/>
    <w:rsid w:val="00605D43"/>
    <w:rsid w:val="00610866"/>
    <w:rsid w:val="00612CE5"/>
    <w:rsid w:val="0061302C"/>
    <w:rsid w:val="006204CC"/>
    <w:rsid w:val="00621423"/>
    <w:rsid w:val="00624DBF"/>
    <w:rsid w:val="00625869"/>
    <w:rsid w:val="00625A61"/>
    <w:rsid w:val="00627F78"/>
    <w:rsid w:val="006306D1"/>
    <w:rsid w:val="00631582"/>
    <w:rsid w:val="006323F0"/>
    <w:rsid w:val="00634547"/>
    <w:rsid w:val="00635B0B"/>
    <w:rsid w:val="00637E6B"/>
    <w:rsid w:val="006400C4"/>
    <w:rsid w:val="006440C1"/>
    <w:rsid w:val="006466EA"/>
    <w:rsid w:val="00646714"/>
    <w:rsid w:val="0065052A"/>
    <w:rsid w:val="00651829"/>
    <w:rsid w:val="00653439"/>
    <w:rsid w:val="00654BA0"/>
    <w:rsid w:val="006601F6"/>
    <w:rsid w:val="00663B79"/>
    <w:rsid w:val="006664E6"/>
    <w:rsid w:val="00667018"/>
    <w:rsid w:val="0066746A"/>
    <w:rsid w:val="00671E68"/>
    <w:rsid w:val="00673681"/>
    <w:rsid w:val="00676478"/>
    <w:rsid w:val="0067704D"/>
    <w:rsid w:val="006770BD"/>
    <w:rsid w:val="00681CED"/>
    <w:rsid w:val="0068498B"/>
    <w:rsid w:val="00684BB3"/>
    <w:rsid w:val="006864B1"/>
    <w:rsid w:val="00687CB0"/>
    <w:rsid w:val="006904F2"/>
    <w:rsid w:val="0069735E"/>
    <w:rsid w:val="006A05C4"/>
    <w:rsid w:val="006A094D"/>
    <w:rsid w:val="006A10BB"/>
    <w:rsid w:val="006A61F3"/>
    <w:rsid w:val="006A68C2"/>
    <w:rsid w:val="006B56B2"/>
    <w:rsid w:val="006B60B5"/>
    <w:rsid w:val="006C60FC"/>
    <w:rsid w:val="006D4B0A"/>
    <w:rsid w:val="006E050D"/>
    <w:rsid w:val="006E0E20"/>
    <w:rsid w:val="006E185C"/>
    <w:rsid w:val="006E32B1"/>
    <w:rsid w:val="006E3AB2"/>
    <w:rsid w:val="006E7066"/>
    <w:rsid w:val="006E742C"/>
    <w:rsid w:val="006E7BC3"/>
    <w:rsid w:val="006F0CE2"/>
    <w:rsid w:val="006F17FF"/>
    <w:rsid w:val="006F27F4"/>
    <w:rsid w:val="006F3F40"/>
    <w:rsid w:val="006F6A41"/>
    <w:rsid w:val="006F6BFB"/>
    <w:rsid w:val="00700A17"/>
    <w:rsid w:val="00700C65"/>
    <w:rsid w:val="00702047"/>
    <w:rsid w:val="00711198"/>
    <w:rsid w:val="00715486"/>
    <w:rsid w:val="00715AAD"/>
    <w:rsid w:val="0071607F"/>
    <w:rsid w:val="007209FE"/>
    <w:rsid w:val="00721269"/>
    <w:rsid w:val="0072278B"/>
    <w:rsid w:val="007234F4"/>
    <w:rsid w:val="007261B2"/>
    <w:rsid w:val="0073140A"/>
    <w:rsid w:val="00737BDD"/>
    <w:rsid w:val="007432C5"/>
    <w:rsid w:val="007437F3"/>
    <w:rsid w:val="00745D28"/>
    <w:rsid w:val="007506F0"/>
    <w:rsid w:val="00752225"/>
    <w:rsid w:val="00752D66"/>
    <w:rsid w:val="00755FC5"/>
    <w:rsid w:val="00757504"/>
    <w:rsid w:val="00757897"/>
    <w:rsid w:val="00760380"/>
    <w:rsid w:val="00770928"/>
    <w:rsid w:val="00772DB2"/>
    <w:rsid w:val="00774B74"/>
    <w:rsid w:val="007766F6"/>
    <w:rsid w:val="0078337A"/>
    <w:rsid w:val="007873E0"/>
    <w:rsid w:val="0079033D"/>
    <w:rsid w:val="00790624"/>
    <w:rsid w:val="0079122C"/>
    <w:rsid w:val="00791595"/>
    <w:rsid w:val="00794FCD"/>
    <w:rsid w:val="007A0FBB"/>
    <w:rsid w:val="007A2819"/>
    <w:rsid w:val="007A378C"/>
    <w:rsid w:val="007A3B65"/>
    <w:rsid w:val="007A4100"/>
    <w:rsid w:val="007A43E2"/>
    <w:rsid w:val="007A6059"/>
    <w:rsid w:val="007A7A0C"/>
    <w:rsid w:val="007B6170"/>
    <w:rsid w:val="007C18A9"/>
    <w:rsid w:val="007C39EC"/>
    <w:rsid w:val="007C48D9"/>
    <w:rsid w:val="007C4DAA"/>
    <w:rsid w:val="007C6625"/>
    <w:rsid w:val="007C76C4"/>
    <w:rsid w:val="007D1824"/>
    <w:rsid w:val="007D265C"/>
    <w:rsid w:val="007D3920"/>
    <w:rsid w:val="007D4618"/>
    <w:rsid w:val="007D5DDF"/>
    <w:rsid w:val="007D7281"/>
    <w:rsid w:val="007D75C3"/>
    <w:rsid w:val="007E38C5"/>
    <w:rsid w:val="007E4A32"/>
    <w:rsid w:val="007E5C14"/>
    <w:rsid w:val="007E5EAA"/>
    <w:rsid w:val="007E6D4B"/>
    <w:rsid w:val="007F38FB"/>
    <w:rsid w:val="007F583D"/>
    <w:rsid w:val="007F6A0C"/>
    <w:rsid w:val="00800550"/>
    <w:rsid w:val="008021CE"/>
    <w:rsid w:val="00807BFA"/>
    <w:rsid w:val="00807C95"/>
    <w:rsid w:val="00807F02"/>
    <w:rsid w:val="0081041B"/>
    <w:rsid w:val="0081557B"/>
    <w:rsid w:val="00823064"/>
    <w:rsid w:val="008264A5"/>
    <w:rsid w:val="00830ABE"/>
    <w:rsid w:val="00830BF0"/>
    <w:rsid w:val="00832360"/>
    <w:rsid w:val="00834A8F"/>
    <w:rsid w:val="008350AD"/>
    <w:rsid w:val="0083603E"/>
    <w:rsid w:val="008373EE"/>
    <w:rsid w:val="00837E0B"/>
    <w:rsid w:val="00843FC3"/>
    <w:rsid w:val="00845D64"/>
    <w:rsid w:val="00847B11"/>
    <w:rsid w:val="0085293A"/>
    <w:rsid w:val="00853C4C"/>
    <w:rsid w:val="0085789A"/>
    <w:rsid w:val="00857BF7"/>
    <w:rsid w:val="008605C9"/>
    <w:rsid w:val="008609D3"/>
    <w:rsid w:val="008609F2"/>
    <w:rsid w:val="00860CF8"/>
    <w:rsid w:val="008665D8"/>
    <w:rsid w:val="00867368"/>
    <w:rsid w:val="008703D3"/>
    <w:rsid w:val="008709F3"/>
    <w:rsid w:val="008738CD"/>
    <w:rsid w:val="00875E89"/>
    <w:rsid w:val="008769B6"/>
    <w:rsid w:val="00877DF1"/>
    <w:rsid w:val="00881A59"/>
    <w:rsid w:val="00883CAB"/>
    <w:rsid w:val="0088647D"/>
    <w:rsid w:val="008914EB"/>
    <w:rsid w:val="0089152C"/>
    <w:rsid w:val="00892A92"/>
    <w:rsid w:val="0089305E"/>
    <w:rsid w:val="00896817"/>
    <w:rsid w:val="0089713E"/>
    <w:rsid w:val="008A0D35"/>
    <w:rsid w:val="008A11B7"/>
    <w:rsid w:val="008B03B4"/>
    <w:rsid w:val="008B0CEA"/>
    <w:rsid w:val="008B197F"/>
    <w:rsid w:val="008B29FF"/>
    <w:rsid w:val="008B5C4A"/>
    <w:rsid w:val="008B7874"/>
    <w:rsid w:val="008B78FF"/>
    <w:rsid w:val="008C0EC9"/>
    <w:rsid w:val="008C48E7"/>
    <w:rsid w:val="008D3349"/>
    <w:rsid w:val="008D5EC3"/>
    <w:rsid w:val="008D609D"/>
    <w:rsid w:val="008E0E5B"/>
    <w:rsid w:val="008E30C3"/>
    <w:rsid w:val="008E4C23"/>
    <w:rsid w:val="008E5F0A"/>
    <w:rsid w:val="008E6147"/>
    <w:rsid w:val="008E61FF"/>
    <w:rsid w:val="008E6644"/>
    <w:rsid w:val="008F45A3"/>
    <w:rsid w:val="008F5A5F"/>
    <w:rsid w:val="008F79AC"/>
    <w:rsid w:val="00902FD9"/>
    <w:rsid w:val="009030E7"/>
    <w:rsid w:val="00907162"/>
    <w:rsid w:val="0090794D"/>
    <w:rsid w:val="00911051"/>
    <w:rsid w:val="009128AB"/>
    <w:rsid w:val="00913BBD"/>
    <w:rsid w:val="009143A3"/>
    <w:rsid w:val="00914B2D"/>
    <w:rsid w:val="0091599F"/>
    <w:rsid w:val="00922640"/>
    <w:rsid w:val="00922A5D"/>
    <w:rsid w:val="00922FF7"/>
    <w:rsid w:val="00924984"/>
    <w:rsid w:val="00924D19"/>
    <w:rsid w:val="00924E8A"/>
    <w:rsid w:val="00925C9E"/>
    <w:rsid w:val="00925D3F"/>
    <w:rsid w:val="00927DAD"/>
    <w:rsid w:val="00932471"/>
    <w:rsid w:val="00937F67"/>
    <w:rsid w:val="00941276"/>
    <w:rsid w:val="0094188A"/>
    <w:rsid w:val="0094230A"/>
    <w:rsid w:val="00943250"/>
    <w:rsid w:val="00944C09"/>
    <w:rsid w:val="00946281"/>
    <w:rsid w:val="00950C52"/>
    <w:rsid w:val="009544E2"/>
    <w:rsid w:val="00955078"/>
    <w:rsid w:val="00956DE7"/>
    <w:rsid w:val="00957041"/>
    <w:rsid w:val="00957D16"/>
    <w:rsid w:val="00961352"/>
    <w:rsid w:val="009625BB"/>
    <w:rsid w:val="0096454F"/>
    <w:rsid w:val="0096490B"/>
    <w:rsid w:val="009658D8"/>
    <w:rsid w:val="0097145D"/>
    <w:rsid w:val="0097148F"/>
    <w:rsid w:val="00973571"/>
    <w:rsid w:val="00981EAB"/>
    <w:rsid w:val="00982371"/>
    <w:rsid w:val="00982852"/>
    <w:rsid w:val="00983248"/>
    <w:rsid w:val="009901D7"/>
    <w:rsid w:val="00990555"/>
    <w:rsid w:val="009912C9"/>
    <w:rsid w:val="00991BEE"/>
    <w:rsid w:val="009922A8"/>
    <w:rsid w:val="0099299F"/>
    <w:rsid w:val="009929C1"/>
    <w:rsid w:val="0099602F"/>
    <w:rsid w:val="009A05B0"/>
    <w:rsid w:val="009A15E5"/>
    <w:rsid w:val="009A2F41"/>
    <w:rsid w:val="009A3C47"/>
    <w:rsid w:val="009A4CD1"/>
    <w:rsid w:val="009A6007"/>
    <w:rsid w:val="009A636A"/>
    <w:rsid w:val="009A6B44"/>
    <w:rsid w:val="009A6BAF"/>
    <w:rsid w:val="009B1C97"/>
    <w:rsid w:val="009B4A55"/>
    <w:rsid w:val="009B4B0D"/>
    <w:rsid w:val="009B5231"/>
    <w:rsid w:val="009C0C63"/>
    <w:rsid w:val="009C1D6C"/>
    <w:rsid w:val="009C60D9"/>
    <w:rsid w:val="009C6AEA"/>
    <w:rsid w:val="009D0566"/>
    <w:rsid w:val="009D0944"/>
    <w:rsid w:val="009D37B6"/>
    <w:rsid w:val="009D3E79"/>
    <w:rsid w:val="009D55CB"/>
    <w:rsid w:val="009D75ED"/>
    <w:rsid w:val="009D7A3E"/>
    <w:rsid w:val="009E1D1F"/>
    <w:rsid w:val="009E2F16"/>
    <w:rsid w:val="009F03C4"/>
    <w:rsid w:val="009F0962"/>
    <w:rsid w:val="009F09ED"/>
    <w:rsid w:val="009F49AA"/>
    <w:rsid w:val="009F59F9"/>
    <w:rsid w:val="00A1289D"/>
    <w:rsid w:val="00A133DB"/>
    <w:rsid w:val="00A14B07"/>
    <w:rsid w:val="00A16A2A"/>
    <w:rsid w:val="00A204F5"/>
    <w:rsid w:val="00A2230D"/>
    <w:rsid w:val="00A22625"/>
    <w:rsid w:val="00A23340"/>
    <w:rsid w:val="00A2614C"/>
    <w:rsid w:val="00A279DD"/>
    <w:rsid w:val="00A31A67"/>
    <w:rsid w:val="00A33793"/>
    <w:rsid w:val="00A33BA3"/>
    <w:rsid w:val="00A34AC9"/>
    <w:rsid w:val="00A34B9C"/>
    <w:rsid w:val="00A36860"/>
    <w:rsid w:val="00A42D10"/>
    <w:rsid w:val="00A434CD"/>
    <w:rsid w:val="00A44532"/>
    <w:rsid w:val="00A47586"/>
    <w:rsid w:val="00A47A5A"/>
    <w:rsid w:val="00A55042"/>
    <w:rsid w:val="00A5604C"/>
    <w:rsid w:val="00A5684B"/>
    <w:rsid w:val="00A570CA"/>
    <w:rsid w:val="00A57F75"/>
    <w:rsid w:val="00A61B11"/>
    <w:rsid w:val="00A67093"/>
    <w:rsid w:val="00A71BCE"/>
    <w:rsid w:val="00A74A21"/>
    <w:rsid w:val="00A7653A"/>
    <w:rsid w:val="00A76EA2"/>
    <w:rsid w:val="00A80CED"/>
    <w:rsid w:val="00A80DD3"/>
    <w:rsid w:val="00A82023"/>
    <w:rsid w:val="00A83283"/>
    <w:rsid w:val="00A834A2"/>
    <w:rsid w:val="00A93986"/>
    <w:rsid w:val="00A9410E"/>
    <w:rsid w:val="00A955D7"/>
    <w:rsid w:val="00AA128A"/>
    <w:rsid w:val="00AA1A41"/>
    <w:rsid w:val="00AA6817"/>
    <w:rsid w:val="00AA6C4E"/>
    <w:rsid w:val="00AA7B0B"/>
    <w:rsid w:val="00AB1057"/>
    <w:rsid w:val="00AB1F34"/>
    <w:rsid w:val="00AB3EB9"/>
    <w:rsid w:val="00AB40FA"/>
    <w:rsid w:val="00AB483C"/>
    <w:rsid w:val="00AB7E73"/>
    <w:rsid w:val="00AC0C63"/>
    <w:rsid w:val="00AC0FAA"/>
    <w:rsid w:val="00AC47FC"/>
    <w:rsid w:val="00AC61D3"/>
    <w:rsid w:val="00AC71B8"/>
    <w:rsid w:val="00AD06C8"/>
    <w:rsid w:val="00AD1911"/>
    <w:rsid w:val="00AD67D5"/>
    <w:rsid w:val="00AD6F7F"/>
    <w:rsid w:val="00AD7E57"/>
    <w:rsid w:val="00AD7F45"/>
    <w:rsid w:val="00AE2E4C"/>
    <w:rsid w:val="00AE5465"/>
    <w:rsid w:val="00AE67E3"/>
    <w:rsid w:val="00AF18AE"/>
    <w:rsid w:val="00AF371D"/>
    <w:rsid w:val="00AF3C6D"/>
    <w:rsid w:val="00AF67A4"/>
    <w:rsid w:val="00AF6A59"/>
    <w:rsid w:val="00B0090E"/>
    <w:rsid w:val="00B05743"/>
    <w:rsid w:val="00B07A96"/>
    <w:rsid w:val="00B1558E"/>
    <w:rsid w:val="00B16231"/>
    <w:rsid w:val="00B168E3"/>
    <w:rsid w:val="00B2477F"/>
    <w:rsid w:val="00B25890"/>
    <w:rsid w:val="00B25D96"/>
    <w:rsid w:val="00B27942"/>
    <w:rsid w:val="00B30F60"/>
    <w:rsid w:val="00B3241B"/>
    <w:rsid w:val="00B343D2"/>
    <w:rsid w:val="00B35B7F"/>
    <w:rsid w:val="00B4043E"/>
    <w:rsid w:val="00B4073C"/>
    <w:rsid w:val="00B43B06"/>
    <w:rsid w:val="00B44D4A"/>
    <w:rsid w:val="00B453CD"/>
    <w:rsid w:val="00B45FBF"/>
    <w:rsid w:val="00B51CF5"/>
    <w:rsid w:val="00B52E2D"/>
    <w:rsid w:val="00B5530B"/>
    <w:rsid w:val="00B57EB9"/>
    <w:rsid w:val="00B6020D"/>
    <w:rsid w:val="00B61B67"/>
    <w:rsid w:val="00B712D4"/>
    <w:rsid w:val="00B736E0"/>
    <w:rsid w:val="00B73B38"/>
    <w:rsid w:val="00B741B5"/>
    <w:rsid w:val="00B74810"/>
    <w:rsid w:val="00B74AB8"/>
    <w:rsid w:val="00B7593C"/>
    <w:rsid w:val="00B7714D"/>
    <w:rsid w:val="00B774CD"/>
    <w:rsid w:val="00B80689"/>
    <w:rsid w:val="00B80EDD"/>
    <w:rsid w:val="00B8102F"/>
    <w:rsid w:val="00B82519"/>
    <w:rsid w:val="00B84433"/>
    <w:rsid w:val="00B85838"/>
    <w:rsid w:val="00B86360"/>
    <w:rsid w:val="00B868BB"/>
    <w:rsid w:val="00B90E4A"/>
    <w:rsid w:val="00B92A8C"/>
    <w:rsid w:val="00B96CF9"/>
    <w:rsid w:val="00B97356"/>
    <w:rsid w:val="00B97E56"/>
    <w:rsid w:val="00BA238B"/>
    <w:rsid w:val="00BA279C"/>
    <w:rsid w:val="00BA5FD4"/>
    <w:rsid w:val="00BB007D"/>
    <w:rsid w:val="00BB0432"/>
    <w:rsid w:val="00BB6946"/>
    <w:rsid w:val="00BB7502"/>
    <w:rsid w:val="00BC0182"/>
    <w:rsid w:val="00BC0576"/>
    <w:rsid w:val="00BC4805"/>
    <w:rsid w:val="00BC4B86"/>
    <w:rsid w:val="00BC51B7"/>
    <w:rsid w:val="00BC60D1"/>
    <w:rsid w:val="00BC66D0"/>
    <w:rsid w:val="00BC73E3"/>
    <w:rsid w:val="00BD11B2"/>
    <w:rsid w:val="00BD2624"/>
    <w:rsid w:val="00BD4D5F"/>
    <w:rsid w:val="00BD671A"/>
    <w:rsid w:val="00BD7B96"/>
    <w:rsid w:val="00BE15A3"/>
    <w:rsid w:val="00BE1C0F"/>
    <w:rsid w:val="00BE2F8F"/>
    <w:rsid w:val="00BE57CB"/>
    <w:rsid w:val="00BE79CE"/>
    <w:rsid w:val="00BF0A83"/>
    <w:rsid w:val="00BF1995"/>
    <w:rsid w:val="00BF1DF5"/>
    <w:rsid w:val="00BF2553"/>
    <w:rsid w:val="00BF2A64"/>
    <w:rsid w:val="00BF46E7"/>
    <w:rsid w:val="00BF5463"/>
    <w:rsid w:val="00BF69F2"/>
    <w:rsid w:val="00C07E7A"/>
    <w:rsid w:val="00C1036A"/>
    <w:rsid w:val="00C107E5"/>
    <w:rsid w:val="00C1255B"/>
    <w:rsid w:val="00C14BA6"/>
    <w:rsid w:val="00C221A7"/>
    <w:rsid w:val="00C26E4C"/>
    <w:rsid w:val="00C32F58"/>
    <w:rsid w:val="00C335E9"/>
    <w:rsid w:val="00C33BE2"/>
    <w:rsid w:val="00C35058"/>
    <w:rsid w:val="00C35C87"/>
    <w:rsid w:val="00C41346"/>
    <w:rsid w:val="00C42D08"/>
    <w:rsid w:val="00C44C62"/>
    <w:rsid w:val="00C47E26"/>
    <w:rsid w:val="00C54007"/>
    <w:rsid w:val="00C5452A"/>
    <w:rsid w:val="00C55961"/>
    <w:rsid w:val="00C56A83"/>
    <w:rsid w:val="00C56BDB"/>
    <w:rsid w:val="00C629C9"/>
    <w:rsid w:val="00C62A70"/>
    <w:rsid w:val="00C63FDF"/>
    <w:rsid w:val="00C67615"/>
    <w:rsid w:val="00C752D3"/>
    <w:rsid w:val="00C774BC"/>
    <w:rsid w:val="00C77EF1"/>
    <w:rsid w:val="00C82322"/>
    <w:rsid w:val="00C872CA"/>
    <w:rsid w:val="00C87622"/>
    <w:rsid w:val="00C91037"/>
    <w:rsid w:val="00C92B5C"/>
    <w:rsid w:val="00CA1FB2"/>
    <w:rsid w:val="00CA2B8E"/>
    <w:rsid w:val="00CA332E"/>
    <w:rsid w:val="00CA3CF4"/>
    <w:rsid w:val="00CA7EB1"/>
    <w:rsid w:val="00CA7FC0"/>
    <w:rsid w:val="00CB0B5C"/>
    <w:rsid w:val="00CB3C4B"/>
    <w:rsid w:val="00CB5318"/>
    <w:rsid w:val="00CB5C2A"/>
    <w:rsid w:val="00CB6544"/>
    <w:rsid w:val="00CC2AE0"/>
    <w:rsid w:val="00CC3510"/>
    <w:rsid w:val="00CC458E"/>
    <w:rsid w:val="00CC6618"/>
    <w:rsid w:val="00CC7BC3"/>
    <w:rsid w:val="00CD22A9"/>
    <w:rsid w:val="00CD37CD"/>
    <w:rsid w:val="00CD4071"/>
    <w:rsid w:val="00CD522A"/>
    <w:rsid w:val="00CD5F36"/>
    <w:rsid w:val="00CE1051"/>
    <w:rsid w:val="00CE228C"/>
    <w:rsid w:val="00CE3D71"/>
    <w:rsid w:val="00CE4E6C"/>
    <w:rsid w:val="00CE5224"/>
    <w:rsid w:val="00CE5DC7"/>
    <w:rsid w:val="00CE6AD8"/>
    <w:rsid w:val="00CF107D"/>
    <w:rsid w:val="00CF2132"/>
    <w:rsid w:val="00CF23F1"/>
    <w:rsid w:val="00CF2834"/>
    <w:rsid w:val="00CF3BD2"/>
    <w:rsid w:val="00CF582E"/>
    <w:rsid w:val="00D005C9"/>
    <w:rsid w:val="00D031E5"/>
    <w:rsid w:val="00D06ABD"/>
    <w:rsid w:val="00D10C5A"/>
    <w:rsid w:val="00D12202"/>
    <w:rsid w:val="00D12326"/>
    <w:rsid w:val="00D1473B"/>
    <w:rsid w:val="00D21008"/>
    <w:rsid w:val="00D3066E"/>
    <w:rsid w:val="00D30C9F"/>
    <w:rsid w:val="00D316B4"/>
    <w:rsid w:val="00D33049"/>
    <w:rsid w:val="00D34E38"/>
    <w:rsid w:val="00D35848"/>
    <w:rsid w:val="00D35959"/>
    <w:rsid w:val="00D36966"/>
    <w:rsid w:val="00D40351"/>
    <w:rsid w:val="00D43E51"/>
    <w:rsid w:val="00D4772A"/>
    <w:rsid w:val="00D50239"/>
    <w:rsid w:val="00D526ED"/>
    <w:rsid w:val="00D545A9"/>
    <w:rsid w:val="00D55407"/>
    <w:rsid w:val="00D60263"/>
    <w:rsid w:val="00D6159D"/>
    <w:rsid w:val="00D650D9"/>
    <w:rsid w:val="00D6564C"/>
    <w:rsid w:val="00D678F3"/>
    <w:rsid w:val="00D67BDA"/>
    <w:rsid w:val="00D70A31"/>
    <w:rsid w:val="00D70F4C"/>
    <w:rsid w:val="00D80449"/>
    <w:rsid w:val="00D81491"/>
    <w:rsid w:val="00D82497"/>
    <w:rsid w:val="00D87B6C"/>
    <w:rsid w:val="00D91F06"/>
    <w:rsid w:val="00D94FDA"/>
    <w:rsid w:val="00DA022B"/>
    <w:rsid w:val="00DA0AEF"/>
    <w:rsid w:val="00DA122F"/>
    <w:rsid w:val="00DA63B8"/>
    <w:rsid w:val="00DA6C9D"/>
    <w:rsid w:val="00DA7D70"/>
    <w:rsid w:val="00DB2562"/>
    <w:rsid w:val="00DB2B96"/>
    <w:rsid w:val="00DB44A7"/>
    <w:rsid w:val="00DB4B5E"/>
    <w:rsid w:val="00DB6BED"/>
    <w:rsid w:val="00DB7405"/>
    <w:rsid w:val="00DC04FC"/>
    <w:rsid w:val="00DC0997"/>
    <w:rsid w:val="00DC1C4B"/>
    <w:rsid w:val="00DC24E6"/>
    <w:rsid w:val="00DC3621"/>
    <w:rsid w:val="00DC36D8"/>
    <w:rsid w:val="00DC6188"/>
    <w:rsid w:val="00DC7094"/>
    <w:rsid w:val="00DD3F12"/>
    <w:rsid w:val="00DD69F2"/>
    <w:rsid w:val="00DD6A57"/>
    <w:rsid w:val="00DD761E"/>
    <w:rsid w:val="00DE04E3"/>
    <w:rsid w:val="00DE3FDD"/>
    <w:rsid w:val="00DE4181"/>
    <w:rsid w:val="00DF391D"/>
    <w:rsid w:val="00DF4BF8"/>
    <w:rsid w:val="00DF625C"/>
    <w:rsid w:val="00E0403C"/>
    <w:rsid w:val="00E067F9"/>
    <w:rsid w:val="00E0789F"/>
    <w:rsid w:val="00E1015B"/>
    <w:rsid w:val="00E10FEE"/>
    <w:rsid w:val="00E11488"/>
    <w:rsid w:val="00E11DFE"/>
    <w:rsid w:val="00E12956"/>
    <w:rsid w:val="00E15A95"/>
    <w:rsid w:val="00E16955"/>
    <w:rsid w:val="00E23AA0"/>
    <w:rsid w:val="00E24944"/>
    <w:rsid w:val="00E2620B"/>
    <w:rsid w:val="00E266F2"/>
    <w:rsid w:val="00E30389"/>
    <w:rsid w:val="00E321A5"/>
    <w:rsid w:val="00E32A5B"/>
    <w:rsid w:val="00E35605"/>
    <w:rsid w:val="00E35BF1"/>
    <w:rsid w:val="00E35E36"/>
    <w:rsid w:val="00E367D5"/>
    <w:rsid w:val="00E4535F"/>
    <w:rsid w:val="00E4598E"/>
    <w:rsid w:val="00E472E3"/>
    <w:rsid w:val="00E5187B"/>
    <w:rsid w:val="00E528C0"/>
    <w:rsid w:val="00E57590"/>
    <w:rsid w:val="00E61385"/>
    <w:rsid w:val="00E61B19"/>
    <w:rsid w:val="00E630D1"/>
    <w:rsid w:val="00E653FA"/>
    <w:rsid w:val="00E6588B"/>
    <w:rsid w:val="00E667FD"/>
    <w:rsid w:val="00E675B2"/>
    <w:rsid w:val="00E7071B"/>
    <w:rsid w:val="00E7133E"/>
    <w:rsid w:val="00E738F8"/>
    <w:rsid w:val="00E7575A"/>
    <w:rsid w:val="00E75A9B"/>
    <w:rsid w:val="00E767D6"/>
    <w:rsid w:val="00E76A93"/>
    <w:rsid w:val="00E76F3C"/>
    <w:rsid w:val="00E76F75"/>
    <w:rsid w:val="00E800D5"/>
    <w:rsid w:val="00E82C50"/>
    <w:rsid w:val="00E8459F"/>
    <w:rsid w:val="00E8557B"/>
    <w:rsid w:val="00E874FD"/>
    <w:rsid w:val="00E901D8"/>
    <w:rsid w:val="00E9120C"/>
    <w:rsid w:val="00E92C96"/>
    <w:rsid w:val="00E93128"/>
    <w:rsid w:val="00EA1363"/>
    <w:rsid w:val="00EA1BE5"/>
    <w:rsid w:val="00EA3BBF"/>
    <w:rsid w:val="00EB01A8"/>
    <w:rsid w:val="00EB24D0"/>
    <w:rsid w:val="00EB2800"/>
    <w:rsid w:val="00EB3D79"/>
    <w:rsid w:val="00EB6BCD"/>
    <w:rsid w:val="00EC0C29"/>
    <w:rsid w:val="00EC0F4B"/>
    <w:rsid w:val="00EC2BB1"/>
    <w:rsid w:val="00EC30FC"/>
    <w:rsid w:val="00EC36C0"/>
    <w:rsid w:val="00EC3CDD"/>
    <w:rsid w:val="00EC47CA"/>
    <w:rsid w:val="00EC60B1"/>
    <w:rsid w:val="00EC70DA"/>
    <w:rsid w:val="00EC715F"/>
    <w:rsid w:val="00ED0732"/>
    <w:rsid w:val="00ED697A"/>
    <w:rsid w:val="00EE01B9"/>
    <w:rsid w:val="00EE256F"/>
    <w:rsid w:val="00EE5A08"/>
    <w:rsid w:val="00EE740A"/>
    <w:rsid w:val="00EE7D46"/>
    <w:rsid w:val="00EE7EE6"/>
    <w:rsid w:val="00EF1350"/>
    <w:rsid w:val="00EF1B12"/>
    <w:rsid w:val="00EF3BC5"/>
    <w:rsid w:val="00F01BCF"/>
    <w:rsid w:val="00F05158"/>
    <w:rsid w:val="00F05904"/>
    <w:rsid w:val="00F078C9"/>
    <w:rsid w:val="00F07D02"/>
    <w:rsid w:val="00F116BC"/>
    <w:rsid w:val="00F12A6D"/>
    <w:rsid w:val="00F13C97"/>
    <w:rsid w:val="00F145BE"/>
    <w:rsid w:val="00F1773A"/>
    <w:rsid w:val="00F17E4F"/>
    <w:rsid w:val="00F17EB0"/>
    <w:rsid w:val="00F2257D"/>
    <w:rsid w:val="00F2782B"/>
    <w:rsid w:val="00F30154"/>
    <w:rsid w:val="00F303FA"/>
    <w:rsid w:val="00F3148E"/>
    <w:rsid w:val="00F327A0"/>
    <w:rsid w:val="00F35894"/>
    <w:rsid w:val="00F37083"/>
    <w:rsid w:val="00F37E5B"/>
    <w:rsid w:val="00F40A11"/>
    <w:rsid w:val="00F4141F"/>
    <w:rsid w:val="00F4294E"/>
    <w:rsid w:val="00F47D9E"/>
    <w:rsid w:val="00F5046F"/>
    <w:rsid w:val="00F51460"/>
    <w:rsid w:val="00F518C9"/>
    <w:rsid w:val="00F52934"/>
    <w:rsid w:val="00F52E5F"/>
    <w:rsid w:val="00F53D53"/>
    <w:rsid w:val="00F542A1"/>
    <w:rsid w:val="00F60107"/>
    <w:rsid w:val="00F6142B"/>
    <w:rsid w:val="00F6149B"/>
    <w:rsid w:val="00F621CD"/>
    <w:rsid w:val="00F62E1C"/>
    <w:rsid w:val="00F6340B"/>
    <w:rsid w:val="00F67ED6"/>
    <w:rsid w:val="00F712CA"/>
    <w:rsid w:val="00F71DFB"/>
    <w:rsid w:val="00F73F86"/>
    <w:rsid w:val="00F741DA"/>
    <w:rsid w:val="00F751A0"/>
    <w:rsid w:val="00F75A16"/>
    <w:rsid w:val="00F8016A"/>
    <w:rsid w:val="00F81BA6"/>
    <w:rsid w:val="00F840F8"/>
    <w:rsid w:val="00F84407"/>
    <w:rsid w:val="00F86FA4"/>
    <w:rsid w:val="00F87D1C"/>
    <w:rsid w:val="00F90E6C"/>
    <w:rsid w:val="00F91C5E"/>
    <w:rsid w:val="00F92E4F"/>
    <w:rsid w:val="00F94BE7"/>
    <w:rsid w:val="00F96638"/>
    <w:rsid w:val="00F96DC5"/>
    <w:rsid w:val="00FA22F0"/>
    <w:rsid w:val="00FA712B"/>
    <w:rsid w:val="00FA76D9"/>
    <w:rsid w:val="00FB443F"/>
    <w:rsid w:val="00FB70E1"/>
    <w:rsid w:val="00FC0213"/>
    <w:rsid w:val="00FC058D"/>
    <w:rsid w:val="00FC0CBA"/>
    <w:rsid w:val="00FC289F"/>
    <w:rsid w:val="00FC537B"/>
    <w:rsid w:val="00FD7293"/>
    <w:rsid w:val="00FE022B"/>
    <w:rsid w:val="00FE314C"/>
    <w:rsid w:val="00FE35DC"/>
    <w:rsid w:val="00FE57F7"/>
    <w:rsid w:val="00FE5945"/>
    <w:rsid w:val="00FE7825"/>
    <w:rsid w:val="00FF3B70"/>
    <w:rsid w:val="00FF473F"/>
    <w:rsid w:val="00FF4FDF"/>
    <w:rsid w:val="00FF50F0"/>
    <w:rsid w:val="00FF6B27"/>
    <w:rsid w:val="00FF784F"/>
    <w:rsid w:val="027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436</Words>
  <Characters>2488</Characters>
  <Lines>20</Lines>
  <Paragraphs>5</Paragraphs>
  <TotalTime>3</TotalTime>
  <ScaleCrop>false</ScaleCrop>
  <LinksUpToDate>false</LinksUpToDate>
  <CharactersWithSpaces>2919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2021-03-21T07:09:00Z</dcterms:created>
  <dc:creator>WIN</dc:creator>
  <cp:lastModifiedBy>Administrator</cp:lastModifiedBy>
  <dcterms:modified xsi:type="dcterms:W3CDTF">2021-04-16T04:14:44Z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4C6DE776B66F4E87A029A0F8A38B40FD</vt:lpwstr>
  </property>
</Properties>
</file>