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CDA6" w14:textId="7E7D8DE8" w:rsidR="00CC3E1F" w:rsidRDefault="00D56D95">
      <w:pPr>
        <w:rPr>
          <w:rFonts w:ascii="黑体" w:eastAsia="黑体" w:hAnsi="黑体"/>
          <w:sz w:val="32"/>
          <w:szCs w:val="32"/>
        </w:rPr>
      </w:pPr>
      <w:r w:rsidRPr="00D56D95">
        <w:rPr>
          <w:rFonts w:ascii="黑体" w:eastAsia="黑体" w:hAnsi="黑体" w:hint="eastAsia"/>
          <w:sz w:val="32"/>
          <w:szCs w:val="32"/>
        </w:rPr>
        <w:t>附件</w:t>
      </w:r>
      <w:r w:rsidR="000C0C59">
        <w:rPr>
          <w:rFonts w:ascii="黑体" w:eastAsia="黑体" w:hAnsi="黑体"/>
          <w:sz w:val="32"/>
          <w:szCs w:val="32"/>
        </w:rPr>
        <w:t>2</w:t>
      </w:r>
      <w:r w:rsidRPr="00D56D95">
        <w:rPr>
          <w:rFonts w:ascii="黑体" w:eastAsia="黑体" w:hAnsi="黑体" w:hint="eastAsia"/>
          <w:sz w:val="32"/>
          <w:szCs w:val="32"/>
        </w:rPr>
        <w:t>：</w:t>
      </w:r>
    </w:p>
    <w:p w14:paraId="6FF918AB" w14:textId="42343854" w:rsidR="00D56D95" w:rsidRPr="00D56D95" w:rsidRDefault="00D56D95" w:rsidP="00D56D95">
      <w:pPr>
        <w:spacing w:line="700" w:lineRule="exact"/>
        <w:rPr>
          <w:rFonts w:ascii="方正小标宋简体" w:eastAsia="方正小标宋简体" w:hAnsi="黑体"/>
          <w:sz w:val="44"/>
          <w:szCs w:val="44"/>
        </w:rPr>
      </w:pPr>
    </w:p>
    <w:p w14:paraId="3AE6475D" w14:textId="154C53FD" w:rsidR="00D56D95" w:rsidRPr="00D56D95" w:rsidRDefault="00D56D95" w:rsidP="00D56D95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56D95">
        <w:rPr>
          <w:rFonts w:ascii="方正小标宋简体" w:eastAsia="方正小标宋简体" w:hAnsi="黑体" w:hint="eastAsia"/>
          <w:sz w:val="44"/>
          <w:szCs w:val="44"/>
        </w:rPr>
        <w:t>大数据、数字经济</w:t>
      </w:r>
      <w:r w:rsidR="00E331FE">
        <w:rPr>
          <w:rFonts w:ascii="方正小标宋简体" w:eastAsia="方正小标宋简体" w:hAnsi="黑体" w:hint="eastAsia"/>
          <w:sz w:val="44"/>
          <w:szCs w:val="44"/>
        </w:rPr>
        <w:t>企业</w:t>
      </w:r>
      <w:r w:rsidRPr="00D56D95">
        <w:rPr>
          <w:rFonts w:ascii="方正小标宋简体" w:eastAsia="方正小标宋简体" w:hAnsi="黑体" w:hint="eastAsia"/>
          <w:sz w:val="44"/>
          <w:szCs w:val="44"/>
        </w:rPr>
        <w:t>股权投资</w:t>
      </w:r>
    </w:p>
    <w:p w14:paraId="6861D10B" w14:textId="38292E42" w:rsidR="00D56D95" w:rsidRDefault="00D56D95" w:rsidP="00D56D95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56D95">
        <w:rPr>
          <w:rFonts w:ascii="方正小标宋简体" w:eastAsia="方正小标宋简体" w:hAnsi="黑体" w:hint="eastAsia"/>
          <w:sz w:val="44"/>
          <w:szCs w:val="44"/>
        </w:rPr>
        <w:t>申请及审核意见表</w:t>
      </w:r>
    </w:p>
    <w:tbl>
      <w:tblPr>
        <w:tblW w:w="10773" w:type="dxa"/>
        <w:tblInd w:w="-85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097"/>
        <w:gridCol w:w="1402"/>
        <w:gridCol w:w="2180"/>
        <w:gridCol w:w="2126"/>
        <w:gridCol w:w="1559"/>
        <w:gridCol w:w="425"/>
        <w:gridCol w:w="284"/>
        <w:gridCol w:w="294"/>
        <w:gridCol w:w="1184"/>
        <w:gridCol w:w="222"/>
      </w:tblGrid>
      <w:tr w:rsidR="00D56D95" w:rsidRPr="003E1FAC" w14:paraId="12E41836" w14:textId="77777777" w:rsidTr="00D56D95">
        <w:trPr>
          <w:gridAfter w:val="1"/>
          <w:wAfter w:w="222" w:type="dxa"/>
          <w:trHeight w:val="630"/>
        </w:trPr>
        <w:tc>
          <w:tcPr>
            <w:tcW w:w="10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8F3F6" w14:textId="77777777" w:rsidR="00D56D95" w:rsidRPr="003E1FAC" w:rsidRDefault="00D56D95" w:rsidP="00AA3918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企业名称：                                                                      单位：万元、人</w:t>
            </w:r>
          </w:p>
        </w:tc>
      </w:tr>
      <w:tr w:rsidR="00D930DB" w:rsidRPr="003E1FAC" w14:paraId="7F42D799" w14:textId="77777777" w:rsidTr="00D930DB">
        <w:trPr>
          <w:gridAfter w:val="1"/>
          <w:wAfter w:w="222" w:type="dxa"/>
          <w:trHeight w:val="630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7C0C" w14:textId="77777777" w:rsidR="00D56D95" w:rsidRPr="003E1FAC" w:rsidRDefault="00D56D9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企业</w:t>
            </w: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基本</w:t>
            </w: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情况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CD8D" w14:textId="77777777" w:rsidR="00D56D95" w:rsidRPr="003E1FAC" w:rsidRDefault="00D56D95" w:rsidP="00AA3918">
            <w:pPr>
              <w:widowControl/>
              <w:ind w:leftChars="-50" w:left="-105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企注册资本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50FF" w14:textId="77777777" w:rsidR="00D56D95" w:rsidRPr="003E1FAC" w:rsidRDefault="00D56D9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1803" w14:textId="77777777" w:rsidR="00D56D95" w:rsidRPr="003E1FAC" w:rsidRDefault="00D56D9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实缴注册资本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E89C" w14:textId="77777777" w:rsidR="00D56D95" w:rsidRPr="003E1FAC" w:rsidRDefault="00D56D9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6104" w14:textId="77777777" w:rsidR="00D56D95" w:rsidRPr="003E1FAC" w:rsidRDefault="00D56D9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申报投资金额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C713" w14:textId="77777777" w:rsidR="00D56D95" w:rsidRPr="003E1FAC" w:rsidRDefault="00D56D9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6D95" w:rsidRPr="003E1FAC" w14:paraId="21571BE4" w14:textId="77777777" w:rsidTr="00B5692A">
        <w:trPr>
          <w:gridAfter w:val="1"/>
          <w:wAfter w:w="222" w:type="dxa"/>
          <w:trHeight w:val="768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61586" w14:textId="77777777" w:rsidR="00D56D95" w:rsidRPr="003E1FAC" w:rsidRDefault="00D56D95" w:rsidP="00AA39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82C7" w14:textId="77777777" w:rsidR="00D56D95" w:rsidRPr="003E1FAC" w:rsidRDefault="00D56D9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注册地址</w:t>
            </w:r>
          </w:p>
        </w:tc>
        <w:tc>
          <w:tcPr>
            <w:tcW w:w="8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08FA" w14:textId="77777777" w:rsidR="00D56D95" w:rsidRPr="003E1FAC" w:rsidRDefault="00D56D9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6D95" w:rsidRPr="003E1FAC" w14:paraId="480DA570" w14:textId="77777777" w:rsidTr="00D930DB">
        <w:trPr>
          <w:gridAfter w:val="1"/>
          <w:wAfter w:w="222" w:type="dxa"/>
          <w:trHeight w:val="630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5AEBB" w14:textId="77777777" w:rsidR="00D56D95" w:rsidRPr="003E1FAC" w:rsidRDefault="00D56D95" w:rsidP="00AA39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F88E" w14:textId="77777777" w:rsidR="00D56D95" w:rsidRPr="003E1FAC" w:rsidRDefault="00D56D9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设立时间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110A" w14:textId="77777777" w:rsidR="00D56D95" w:rsidRPr="003E1FAC" w:rsidRDefault="00D56D9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81FA" w14:textId="77777777" w:rsidR="00D56D95" w:rsidRPr="003E1FAC" w:rsidRDefault="00D56D95" w:rsidP="00AA39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964" w14:textId="77777777" w:rsidR="00D56D95" w:rsidRPr="003E1FAC" w:rsidRDefault="00D56D9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6D95" w:rsidRPr="003E1FAC" w14:paraId="711292A6" w14:textId="77777777" w:rsidTr="00D930DB">
        <w:trPr>
          <w:gridAfter w:val="1"/>
          <w:wAfter w:w="222" w:type="dxa"/>
          <w:trHeight w:val="630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97CC" w14:textId="77777777" w:rsidR="00D56D95" w:rsidRPr="003E1FAC" w:rsidRDefault="00D56D95" w:rsidP="00AA39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4C59" w14:textId="77777777" w:rsidR="00D56D95" w:rsidRPr="003E1FAC" w:rsidRDefault="00D56D9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A0A4" w14:textId="77777777" w:rsidR="00D56D95" w:rsidRPr="003E1FAC" w:rsidRDefault="00D56D9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70CB" w14:textId="77777777" w:rsidR="00D56D95" w:rsidRPr="003E1FAC" w:rsidRDefault="00D56D95" w:rsidP="00AA39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04F2" w14:textId="77777777" w:rsidR="00D56D95" w:rsidRPr="003E1FAC" w:rsidRDefault="00D56D9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6D95" w:rsidRPr="003E1FAC" w14:paraId="45DBC059" w14:textId="77777777" w:rsidTr="00B5692A">
        <w:trPr>
          <w:gridAfter w:val="1"/>
          <w:wAfter w:w="222" w:type="dxa"/>
          <w:trHeight w:val="940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0E93B" w14:textId="77777777" w:rsidR="00D56D95" w:rsidRPr="003E1FAC" w:rsidRDefault="00D56D95" w:rsidP="00AA39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7140" w14:textId="77777777" w:rsidR="00D56D95" w:rsidRPr="003E1FAC" w:rsidRDefault="00D56D9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企业性质</w:t>
            </w:r>
          </w:p>
        </w:tc>
        <w:tc>
          <w:tcPr>
            <w:tcW w:w="8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5E9E" w14:textId="77777777" w:rsidR="00D56D95" w:rsidRPr="003E1FAC" w:rsidRDefault="00D56D9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□国有企业  □集体企业  □私营企业（含个体）  □股份有限公司 </w:t>
            </w: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□有限责任公司  □三资企业  □其他（           ）</w:t>
            </w:r>
          </w:p>
        </w:tc>
      </w:tr>
      <w:tr w:rsidR="00D56D95" w:rsidRPr="003E1FAC" w14:paraId="183AFDD8" w14:textId="77777777" w:rsidTr="00B5692A">
        <w:trPr>
          <w:gridAfter w:val="1"/>
          <w:wAfter w:w="222" w:type="dxa"/>
          <w:trHeight w:val="696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EE4DC" w14:textId="77777777" w:rsidR="00D56D95" w:rsidRPr="003E1FAC" w:rsidRDefault="00D56D95" w:rsidP="00AA39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8D30" w14:textId="77777777" w:rsidR="00D56D95" w:rsidRPr="003E1FAC" w:rsidRDefault="00D56D9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8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25ED" w14:textId="77777777" w:rsidR="00D56D95" w:rsidRPr="003E1FAC" w:rsidRDefault="00D56D9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□本地培育企业  □招商引进企业</w:t>
            </w:r>
          </w:p>
        </w:tc>
      </w:tr>
      <w:tr w:rsidR="00B5692A" w:rsidRPr="003E1FAC" w14:paraId="294B03BA" w14:textId="77777777" w:rsidTr="00D930DB">
        <w:trPr>
          <w:gridAfter w:val="1"/>
          <w:wAfter w:w="222" w:type="dxa"/>
          <w:trHeight w:val="630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6810" w14:textId="77777777" w:rsidR="00B5692A" w:rsidRDefault="00B5692A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申报</w:t>
            </w:r>
          </w:p>
          <w:p w14:paraId="2A290DFA" w14:textId="17A0155E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前三年度</w:t>
            </w: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经营情况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06BE" w14:textId="75A328C3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4F1D" w14:textId="45E0CA16" w:rsidR="00B5692A" w:rsidRPr="003E1FAC" w:rsidRDefault="00084D8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020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年度</w:t>
            </w:r>
            <w:r w:rsidRPr="003E1FAC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C5D5" w14:textId="13A0E6E2" w:rsidR="00B5692A" w:rsidRPr="003E1FAC" w:rsidRDefault="00084D8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019</w:t>
            </w:r>
            <w:r w:rsidR="00B5692A"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3BFF" w14:textId="376CA8D5" w:rsidR="00B5692A" w:rsidRPr="003E1FAC" w:rsidRDefault="00084D85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018</w:t>
            </w:r>
            <w:r w:rsidR="00B5692A"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D11C" w14:textId="77777777" w:rsidR="00B5692A" w:rsidRPr="003E1FAC" w:rsidRDefault="00B5692A" w:rsidP="00AA39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B5692A" w:rsidRPr="003E1FAC" w14:paraId="495A9E3F" w14:textId="77777777" w:rsidTr="00D930DB">
        <w:trPr>
          <w:gridAfter w:val="1"/>
          <w:wAfter w:w="222" w:type="dxa"/>
          <w:trHeight w:val="63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AC76B" w14:textId="77777777" w:rsidR="00B5692A" w:rsidRPr="003E1FAC" w:rsidRDefault="00B5692A" w:rsidP="00AA39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2D57" w14:textId="1AD8ADB2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总资产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116F" w14:textId="39560264" w:rsidR="00B5692A" w:rsidRPr="003E1FAC" w:rsidRDefault="00B5692A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BD52" w14:textId="77777777" w:rsidR="00B5692A" w:rsidRPr="003E1FAC" w:rsidRDefault="00B5692A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BF25" w14:textId="77777777" w:rsidR="00B5692A" w:rsidRPr="003E1FAC" w:rsidRDefault="00B5692A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9FF7" w14:textId="64328894" w:rsidR="00B5692A" w:rsidRPr="003E1FAC" w:rsidRDefault="00B5692A" w:rsidP="00AA39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692A" w:rsidRPr="003E1FAC" w14:paraId="15071C84" w14:textId="77777777" w:rsidTr="00D930DB">
        <w:trPr>
          <w:gridAfter w:val="1"/>
          <w:wAfter w:w="222" w:type="dxa"/>
          <w:trHeight w:val="63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5B6B9" w14:textId="77777777" w:rsidR="00B5692A" w:rsidRPr="003E1FAC" w:rsidRDefault="00B5692A" w:rsidP="00AA39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96E6" w14:textId="7384BAAA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净资产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B82A" w14:textId="33A678DE" w:rsidR="00B5692A" w:rsidRPr="003E1FAC" w:rsidRDefault="00B5692A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0F75" w14:textId="77777777" w:rsidR="00B5692A" w:rsidRPr="003E1FAC" w:rsidRDefault="00B5692A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BA12" w14:textId="77777777" w:rsidR="00B5692A" w:rsidRPr="003E1FAC" w:rsidRDefault="00B5692A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76C4" w14:textId="0C03F81E" w:rsidR="00B5692A" w:rsidRPr="003E1FAC" w:rsidRDefault="00B5692A" w:rsidP="00AA39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692A" w:rsidRPr="003E1FAC" w14:paraId="73E2E8F3" w14:textId="77777777" w:rsidTr="00D930DB">
        <w:trPr>
          <w:gridAfter w:val="1"/>
          <w:wAfter w:w="222" w:type="dxa"/>
          <w:trHeight w:val="63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DA93A" w14:textId="77777777" w:rsidR="00B5692A" w:rsidRPr="003E1FAC" w:rsidRDefault="00B5692A" w:rsidP="00AA39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F587" w14:textId="53BC3264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营业务收入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259E" w14:textId="14779B84" w:rsidR="00B5692A" w:rsidRPr="003E1FAC" w:rsidRDefault="00B5692A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F5B0" w14:textId="77777777" w:rsidR="00B5692A" w:rsidRPr="003E1FAC" w:rsidRDefault="00B5692A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523B" w14:textId="77777777" w:rsidR="00B5692A" w:rsidRPr="003E1FAC" w:rsidRDefault="00B5692A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15E5" w14:textId="1E358560" w:rsidR="00B5692A" w:rsidRPr="003E1FAC" w:rsidRDefault="00B5692A" w:rsidP="00AA39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692A" w:rsidRPr="003E1FAC" w14:paraId="14D2C07F" w14:textId="77777777" w:rsidTr="00D930DB">
        <w:trPr>
          <w:gridAfter w:val="1"/>
          <w:wAfter w:w="222" w:type="dxa"/>
          <w:trHeight w:val="63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FAEBB" w14:textId="77777777" w:rsidR="00B5692A" w:rsidRPr="003E1FAC" w:rsidRDefault="00B5692A" w:rsidP="00AA39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30E5" w14:textId="57AE2A1C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利润总额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AFC9" w14:textId="4B95D9A4" w:rsidR="00B5692A" w:rsidRPr="003E1FAC" w:rsidRDefault="00B5692A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8FC2" w14:textId="77777777" w:rsidR="00B5692A" w:rsidRPr="003E1FAC" w:rsidRDefault="00B5692A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C1DF" w14:textId="77777777" w:rsidR="00B5692A" w:rsidRPr="003E1FAC" w:rsidRDefault="00B5692A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2172" w14:textId="738DA0C7" w:rsidR="00B5692A" w:rsidRPr="003E1FAC" w:rsidRDefault="00B5692A" w:rsidP="00AA39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692A" w:rsidRPr="003E1FAC" w14:paraId="341B3A47" w14:textId="77777777" w:rsidTr="00D930DB">
        <w:trPr>
          <w:gridAfter w:val="1"/>
          <w:wAfter w:w="222" w:type="dxa"/>
          <w:trHeight w:val="63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F96CF" w14:textId="77777777" w:rsidR="00B5692A" w:rsidRPr="003E1FAC" w:rsidRDefault="00B5692A" w:rsidP="00AA39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78C3" w14:textId="1C5CCD88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税金及附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AA87" w14:textId="4ECB3561" w:rsidR="00B5692A" w:rsidRPr="003E1FAC" w:rsidRDefault="00B5692A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E725" w14:textId="77777777" w:rsidR="00B5692A" w:rsidRPr="003E1FAC" w:rsidRDefault="00B5692A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31B5" w14:textId="77777777" w:rsidR="00B5692A" w:rsidRPr="003E1FAC" w:rsidRDefault="00B5692A" w:rsidP="00AA39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FA03" w14:textId="79B1D768" w:rsidR="00B5692A" w:rsidRPr="003E1FAC" w:rsidRDefault="00B5692A" w:rsidP="00AA39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692A" w:rsidRPr="003E1FAC" w14:paraId="6463AC50" w14:textId="77777777" w:rsidTr="00D930DB">
        <w:trPr>
          <w:gridAfter w:val="1"/>
          <w:wAfter w:w="222" w:type="dxa"/>
          <w:trHeight w:val="63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92EF" w14:textId="77777777" w:rsidR="00B5692A" w:rsidRPr="003E1FAC" w:rsidRDefault="00B5692A" w:rsidP="00B569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85D5" w14:textId="3FDA6B5F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资产负债率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2042" w14:textId="64CBAB0B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62B0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C431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B15A" w14:textId="77777777" w:rsidR="00B5692A" w:rsidRDefault="00B5692A" w:rsidP="00B569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0DCBFD4E" w14:textId="77777777" w:rsidR="006B6C4B" w:rsidRPr="006B6C4B" w:rsidRDefault="006B6C4B" w:rsidP="006B6C4B">
            <w:pPr>
              <w:rPr>
                <w:rFonts w:ascii="等线" w:eastAsia="等线" w:hAnsi="等线" w:cs="宋体"/>
                <w:sz w:val="22"/>
              </w:rPr>
            </w:pPr>
          </w:p>
          <w:p w14:paraId="4430D349" w14:textId="77777777" w:rsidR="006B6C4B" w:rsidRDefault="006B6C4B" w:rsidP="006B6C4B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190EB5DD" w14:textId="77777777" w:rsidR="006B6C4B" w:rsidRPr="006B6C4B" w:rsidRDefault="006B6C4B" w:rsidP="006B6C4B">
            <w:pPr>
              <w:rPr>
                <w:rFonts w:ascii="等线" w:eastAsia="等线" w:hAnsi="等线" w:cs="宋体"/>
                <w:sz w:val="22"/>
              </w:rPr>
            </w:pPr>
          </w:p>
        </w:tc>
      </w:tr>
      <w:tr w:rsidR="00B5692A" w:rsidRPr="003E1FAC" w14:paraId="495FFE63" w14:textId="77777777" w:rsidTr="00D930DB">
        <w:trPr>
          <w:gridAfter w:val="1"/>
          <w:wAfter w:w="222" w:type="dxa"/>
          <w:trHeight w:val="630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5F6A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企业股份构成（持股前五名的股东）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43FE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股东名称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42FC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股权性质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A3F9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持股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6CEA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持股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比例</w:t>
            </w:r>
          </w:p>
        </w:tc>
      </w:tr>
      <w:tr w:rsidR="00B5692A" w:rsidRPr="003E1FAC" w14:paraId="21675B2D" w14:textId="77777777" w:rsidTr="00D930DB">
        <w:trPr>
          <w:gridAfter w:val="1"/>
          <w:wAfter w:w="222" w:type="dxa"/>
          <w:trHeight w:val="63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EEA58" w14:textId="77777777" w:rsidR="00B5692A" w:rsidRPr="003E1FAC" w:rsidRDefault="00B5692A" w:rsidP="00B569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E54C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5859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2098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42BF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692A" w:rsidRPr="003E1FAC" w14:paraId="3CA97754" w14:textId="77777777" w:rsidTr="00D930DB">
        <w:trPr>
          <w:gridAfter w:val="1"/>
          <w:wAfter w:w="222" w:type="dxa"/>
          <w:trHeight w:val="63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19342" w14:textId="77777777" w:rsidR="00B5692A" w:rsidRPr="003E1FAC" w:rsidRDefault="00B5692A" w:rsidP="00B569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1083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3AA5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A99A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54BD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692A" w:rsidRPr="003E1FAC" w14:paraId="53748EF8" w14:textId="77777777" w:rsidTr="00D930DB">
        <w:trPr>
          <w:gridAfter w:val="1"/>
          <w:wAfter w:w="222" w:type="dxa"/>
          <w:trHeight w:val="63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53B2D9" w14:textId="77777777" w:rsidR="00B5692A" w:rsidRPr="003E1FAC" w:rsidRDefault="00B5692A" w:rsidP="00B569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06CC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A364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00A7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F1E4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692A" w:rsidRPr="003E1FAC" w14:paraId="2B7C2C63" w14:textId="77777777" w:rsidTr="00D930DB">
        <w:trPr>
          <w:gridAfter w:val="1"/>
          <w:wAfter w:w="222" w:type="dxa"/>
          <w:trHeight w:val="63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DA373" w14:textId="77777777" w:rsidR="00B5692A" w:rsidRPr="003E1FAC" w:rsidRDefault="00B5692A" w:rsidP="00B569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4712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64A4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BF05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FBAE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692A" w:rsidRPr="003E1FAC" w14:paraId="488F3A2B" w14:textId="77777777" w:rsidTr="00D930DB">
        <w:trPr>
          <w:gridAfter w:val="1"/>
          <w:wAfter w:w="222" w:type="dxa"/>
          <w:trHeight w:val="63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F9446" w14:textId="77777777" w:rsidR="00B5692A" w:rsidRPr="003E1FAC" w:rsidRDefault="00B5692A" w:rsidP="00B569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381E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A5F3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26F4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4A03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692A" w:rsidRPr="003E1FAC" w14:paraId="628414A9" w14:textId="77777777" w:rsidTr="00B5692A">
        <w:trPr>
          <w:gridAfter w:val="1"/>
          <w:wAfter w:w="222" w:type="dxa"/>
          <w:trHeight w:val="121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5EBC" w14:textId="71869A09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企业融资情况（包括股权融资和债权融资）</w:t>
            </w:r>
          </w:p>
        </w:tc>
        <w:tc>
          <w:tcPr>
            <w:tcW w:w="94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2757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692A" w:rsidRPr="003E1FAC" w14:paraId="0D59D91C" w14:textId="77777777" w:rsidTr="00B5692A">
        <w:trPr>
          <w:trHeight w:val="690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925B" w14:textId="77777777" w:rsidR="00B5692A" w:rsidRPr="003E1FAC" w:rsidRDefault="00B5692A" w:rsidP="00B569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4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0634E" w14:textId="77777777" w:rsidR="00B5692A" w:rsidRPr="003E1FAC" w:rsidRDefault="00B5692A" w:rsidP="00B569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94A8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5692A" w:rsidRPr="003E1FAC" w14:paraId="46027FDE" w14:textId="77777777" w:rsidTr="00B5692A">
        <w:trPr>
          <w:trHeight w:val="630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C61C" w14:textId="7F4E899C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市（州）、贵安新区大数据发展管理部门审核意见</w:t>
            </w:r>
            <w:r w:rsidR="009D73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（盖章）</w:t>
            </w:r>
          </w:p>
        </w:tc>
        <w:tc>
          <w:tcPr>
            <w:tcW w:w="94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1031" w14:textId="4C953CCC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（对企业成长</w:t>
            </w:r>
            <w:r w:rsidR="009D73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</w:t>
            </w: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、发展</w:t>
            </w:r>
            <w:r w:rsidR="009D73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前景</w:t>
            </w: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、对本地区的</w:t>
            </w:r>
            <w:r w:rsidR="00D930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贡献等</w:t>
            </w:r>
            <w:r w:rsidRPr="003E1F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出具意见）</w:t>
            </w:r>
          </w:p>
        </w:tc>
        <w:tc>
          <w:tcPr>
            <w:tcW w:w="222" w:type="dxa"/>
            <w:vAlign w:val="center"/>
            <w:hideMark/>
          </w:tcPr>
          <w:p w14:paraId="5BDCF07B" w14:textId="77777777" w:rsidR="00B5692A" w:rsidRPr="003E1FAC" w:rsidRDefault="00B5692A" w:rsidP="00B569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692A" w:rsidRPr="003E1FAC" w14:paraId="34291042" w14:textId="77777777" w:rsidTr="00B5692A">
        <w:trPr>
          <w:trHeight w:val="63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031AD" w14:textId="77777777" w:rsidR="00B5692A" w:rsidRPr="003E1FAC" w:rsidRDefault="00B5692A" w:rsidP="00B569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4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EA55E" w14:textId="77777777" w:rsidR="00B5692A" w:rsidRPr="003E1FAC" w:rsidRDefault="00B5692A" w:rsidP="00B569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FA18" w14:textId="77777777" w:rsidR="00B5692A" w:rsidRPr="003E1FAC" w:rsidRDefault="00B5692A" w:rsidP="00B56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5692A" w:rsidRPr="003E1FAC" w14:paraId="7F6F98E2" w14:textId="77777777" w:rsidTr="00B5692A">
        <w:trPr>
          <w:trHeight w:val="63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18DE4" w14:textId="77777777" w:rsidR="00B5692A" w:rsidRPr="003E1FAC" w:rsidRDefault="00B5692A" w:rsidP="00B569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4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D3C79" w14:textId="77777777" w:rsidR="00B5692A" w:rsidRPr="003E1FAC" w:rsidRDefault="00B5692A" w:rsidP="00B569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9CDD" w14:textId="77777777" w:rsidR="00B5692A" w:rsidRPr="003E1FAC" w:rsidRDefault="00B5692A" w:rsidP="00B569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692A" w:rsidRPr="003E1FAC" w14:paraId="4746DB58" w14:textId="77777777" w:rsidTr="00B5692A">
        <w:trPr>
          <w:trHeight w:val="108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904B1" w14:textId="77777777" w:rsidR="00B5692A" w:rsidRPr="003E1FAC" w:rsidRDefault="00B5692A" w:rsidP="00B569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4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5FE66" w14:textId="77777777" w:rsidR="00B5692A" w:rsidRPr="003E1FAC" w:rsidRDefault="00B5692A" w:rsidP="00B569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71E2" w14:textId="77777777" w:rsidR="00B5692A" w:rsidRPr="003E1FAC" w:rsidRDefault="00B5692A" w:rsidP="00B569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4599C8F" w14:textId="77777777" w:rsidR="00D56D95" w:rsidRPr="003E1FAC" w:rsidRDefault="00D56D95" w:rsidP="00D56D95">
      <w:pPr>
        <w:spacing w:line="578" w:lineRule="exact"/>
        <w:jc w:val="left"/>
        <w:rPr>
          <w:rFonts w:ascii="仿宋_GB2312" w:eastAsia="仿宋_GB2312"/>
          <w:sz w:val="32"/>
          <w:szCs w:val="32"/>
        </w:rPr>
      </w:pPr>
    </w:p>
    <w:p w14:paraId="1EE0753E" w14:textId="77777777" w:rsidR="00D56D95" w:rsidRPr="00D56D95" w:rsidRDefault="00D56D95" w:rsidP="00D56D95">
      <w:pPr>
        <w:spacing w:line="700" w:lineRule="exact"/>
        <w:jc w:val="center"/>
        <w:rPr>
          <w:rFonts w:ascii="仿宋_GB2312" w:eastAsia="仿宋_GB2312" w:hAnsi="黑体"/>
          <w:sz w:val="32"/>
          <w:szCs w:val="32"/>
        </w:rPr>
      </w:pPr>
    </w:p>
    <w:sectPr w:rsidR="00D56D95" w:rsidRPr="00D56D95" w:rsidSect="006B6C4B">
      <w:footerReference w:type="even" r:id="rId7"/>
      <w:footerReference w:type="default" r:id="rId8"/>
      <w:pgSz w:w="11906" w:h="16838"/>
      <w:pgMar w:top="2098" w:right="1474" w:bottom="1985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A862" w14:textId="77777777" w:rsidR="009B0322" w:rsidRDefault="009B0322" w:rsidP="00D56D95">
      <w:r>
        <w:separator/>
      </w:r>
    </w:p>
  </w:endnote>
  <w:endnote w:type="continuationSeparator" w:id="0">
    <w:p w14:paraId="2434C2CA" w14:textId="77777777" w:rsidR="009B0322" w:rsidRDefault="009B0322" w:rsidP="00D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E74D" w14:textId="5C226208" w:rsidR="006B6C4B" w:rsidRPr="006B6C4B" w:rsidRDefault="006B6C4B" w:rsidP="006B6C4B">
    <w:pPr>
      <w:pStyle w:val="a5"/>
      <w:ind w:left="450"/>
      <w:rPr>
        <w:rFonts w:ascii="宋体" w:eastAsia="宋体" w:hAnsi="宋体"/>
        <w:sz w:val="28"/>
        <w:szCs w:val="28"/>
      </w:rPr>
    </w:pPr>
    <w:r w:rsidRPr="006B6C4B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78414449"/>
        <w:docPartObj>
          <w:docPartGallery w:val="Page Numbers (Bottom of Page)"/>
          <w:docPartUnique/>
        </w:docPartObj>
      </w:sdtPr>
      <w:sdtEndPr/>
      <w:sdtContent>
        <w:r w:rsidRPr="006B6C4B">
          <w:rPr>
            <w:rFonts w:ascii="宋体" w:eastAsia="宋体" w:hAnsi="宋体"/>
            <w:sz w:val="28"/>
            <w:szCs w:val="28"/>
          </w:rPr>
          <w:fldChar w:fldCharType="begin"/>
        </w:r>
        <w:r w:rsidRPr="006B6C4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B6C4B">
          <w:rPr>
            <w:rFonts w:ascii="宋体" w:eastAsia="宋体" w:hAnsi="宋体"/>
            <w:sz w:val="28"/>
            <w:szCs w:val="28"/>
          </w:rPr>
          <w:fldChar w:fldCharType="separate"/>
        </w:r>
        <w:r w:rsidRPr="006B6C4B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6B6C4B">
          <w:rPr>
            <w:rFonts w:ascii="宋体" w:eastAsia="宋体" w:hAnsi="宋体"/>
            <w:sz w:val="28"/>
            <w:szCs w:val="28"/>
          </w:rPr>
          <w:fldChar w:fldCharType="end"/>
        </w:r>
        <w:r w:rsidRPr="006B6C4B">
          <w:rPr>
            <w:rFonts w:ascii="宋体" w:eastAsia="宋体" w:hAnsi="宋体"/>
            <w:sz w:val="28"/>
            <w:szCs w:val="28"/>
          </w:rPr>
          <w:t xml:space="preserve"> </w:t>
        </w:r>
        <w:r w:rsidRPr="006B6C4B">
          <w:rPr>
            <w:rFonts w:ascii="宋体" w:eastAsia="宋体" w:hAnsi="宋体" w:hint="eastAsia"/>
            <w:sz w:val="28"/>
            <w:szCs w:val="28"/>
          </w:rPr>
          <w:t xml:space="preserve">—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9389" w14:textId="55A42A95" w:rsidR="006B6C4B" w:rsidRDefault="009B0322" w:rsidP="006B6C4B">
    <w:pPr>
      <w:pStyle w:val="a5"/>
      <w:ind w:left="360" w:right="180"/>
      <w:jc w:val="right"/>
    </w:pPr>
    <w:sdt>
      <w:sdtPr>
        <w:id w:val="675844856"/>
        <w:docPartObj>
          <w:docPartGallery w:val="Page Numbers (Bottom of Page)"/>
          <w:docPartUnique/>
        </w:docPartObj>
      </w:sdtPr>
      <w:sdtEndPr/>
      <w:sdtContent>
        <w:r w:rsidR="006B6C4B" w:rsidRPr="006B6C4B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6B6C4B" w:rsidRPr="006B6C4B">
          <w:rPr>
            <w:rFonts w:ascii="宋体" w:eastAsia="宋体" w:hAnsi="宋体"/>
            <w:sz w:val="28"/>
            <w:szCs w:val="28"/>
          </w:rPr>
          <w:fldChar w:fldCharType="begin"/>
        </w:r>
        <w:r w:rsidR="006B6C4B" w:rsidRPr="006B6C4B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6B6C4B" w:rsidRPr="006B6C4B">
          <w:rPr>
            <w:rFonts w:ascii="宋体" w:eastAsia="宋体" w:hAnsi="宋体"/>
            <w:sz w:val="28"/>
            <w:szCs w:val="28"/>
          </w:rPr>
          <w:fldChar w:fldCharType="separate"/>
        </w:r>
        <w:r w:rsidR="006B6C4B" w:rsidRPr="006B6C4B">
          <w:rPr>
            <w:rFonts w:ascii="宋体" w:eastAsia="宋体" w:hAnsi="宋体"/>
            <w:sz w:val="28"/>
            <w:szCs w:val="28"/>
            <w:lang w:val="zh-CN"/>
          </w:rPr>
          <w:t>2</w:t>
        </w:r>
        <w:r w:rsidR="006B6C4B" w:rsidRPr="006B6C4B">
          <w:rPr>
            <w:rFonts w:ascii="宋体" w:eastAsia="宋体" w:hAnsi="宋体"/>
            <w:sz w:val="28"/>
            <w:szCs w:val="28"/>
          </w:rPr>
          <w:fldChar w:fldCharType="end"/>
        </w:r>
        <w:r w:rsidR="006B6C4B" w:rsidRPr="006B6C4B">
          <w:rPr>
            <w:rFonts w:ascii="宋体" w:eastAsia="宋体" w:hAnsi="宋体"/>
            <w:sz w:val="28"/>
            <w:szCs w:val="28"/>
          </w:rPr>
          <w:t xml:space="preserve"> </w:t>
        </w:r>
        <w:r w:rsidR="006B6C4B" w:rsidRPr="006B6C4B">
          <w:rPr>
            <w:rFonts w:ascii="宋体" w:eastAsia="宋体" w:hAnsi="宋体" w:hint="eastAsia"/>
            <w:sz w:val="28"/>
            <w:szCs w:val="28"/>
          </w:rPr>
          <w:t xml:space="preserve">—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F2BC" w14:textId="77777777" w:rsidR="009B0322" w:rsidRDefault="009B0322" w:rsidP="00D56D95">
      <w:r>
        <w:separator/>
      </w:r>
    </w:p>
  </w:footnote>
  <w:footnote w:type="continuationSeparator" w:id="0">
    <w:p w14:paraId="60C166E8" w14:textId="77777777" w:rsidR="009B0322" w:rsidRDefault="009B0322" w:rsidP="00D5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7ED5"/>
    <w:multiLevelType w:val="hybridMultilevel"/>
    <w:tmpl w:val="F6360458"/>
    <w:lvl w:ilvl="0" w:tplc="DCE866F4">
      <w:numFmt w:val="bullet"/>
      <w:lvlText w:val="—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92604F"/>
    <w:multiLevelType w:val="hybridMultilevel"/>
    <w:tmpl w:val="2872EC88"/>
    <w:lvl w:ilvl="0" w:tplc="5382FE1C">
      <w:numFmt w:val="bullet"/>
      <w:lvlText w:val="—"/>
      <w:lvlJc w:val="left"/>
      <w:pPr>
        <w:ind w:left="45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05"/>
    <w:rsid w:val="00084D85"/>
    <w:rsid w:val="000C0C59"/>
    <w:rsid w:val="00104005"/>
    <w:rsid w:val="004E2D87"/>
    <w:rsid w:val="00564BE5"/>
    <w:rsid w:val="0061776C"/>
    <w:rsid w:val="006B6C4B"/>
    <w:rsid w:val="007D524F"/>
    <w:rsid w:val="00924318"/>
    <w:rsid w:val="009B0322"/>
    <w:rsid w:val="009D739F"/>
    <w:rsid w:val="00B5692A"/>
    <w:rsid w:val="00CC3E1F"/>
    <w:rsid w:val="00D56D95"/>
    <w:rsid w:val="00D930DB"/>
    <w:rsid w:val="00E3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83344"/>
  <w15:chartTrackingRefBased/>
  <w15:docId w15:val="{492AB1AE-E9A3-4777-9E1D-07B67A48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6D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6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6D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明娅</dc:creator>
  <cp:keywords/>
  <dc:description/>
  <cp:lastModifiedBy>吴 明娅</cp:lastModifiedBy>
  <cp:revision>9</cp:revision>
  <cp:lastPrinted>2021-07-02T09:04:00Z</cp:lastPrinted>
  <dcterms:created xsi:type="dcterms:W3CDTF">2021-07-01T08:42:00Z</dcterms:created>
  <dcterms:modified xsi:type="dcterms:W3CDTF">2021-07-02T09:35:00Z</dcterms:modified>
</cp:coreProperties>
</file>