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附件4：</w:t>
      </w:r>
    </w:p>
    <w:tbl>
      <w:tblPr>
        <w:tblStyle w:val="6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886"/>
        <w:gridCol w:w="638"/>
        <w:gridCol w:w="908"/>
        <w:gridCol w:w="1304"/>
        <w:gridCol w:w="1304"/>
        <w:gridCol w:w="2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夹江县门诊大楼弱电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综合布线工程项目报价表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材料及施工说明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双绞线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非屏蔽</w:t>
            </w: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CAT6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，国标</w:t>
            </w: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芯纯铜。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PVC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线管（含接头、卡钉）（暗线）。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PVC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线槽（含玻璃胶）（明线）。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水晶头、标签。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石膏板吊顶钻孔及修复。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弱电线路敷设寻点、标签标识。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大写：</w:t>
            </w:r>
          </w:p>
        </w:tc>
      </w:tr>
    </w:tbl>
    <w:p>
      <w:pPr>
        <w:spacing w:line="480" w:lineRule="atLeas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注：1、 报价应是最终用户验收合格后的总价，包括供应商履约过程中的人工费、资料费、差旅费、</w:t>
      </w:r>
      <w:r>
        <w:rPr>
          <w:rFonts w:hint="eastAsia" w:ascii="仿宋" w:hAnsi="仿宋" w:eastAsia="仿宋" w:cs="仿宋"/>
          <w:sz w:val="24"/>
          <w:lang w:val="en-US" w:eastAsia="zh-CN"/>
        </w:rPr>
        <w:t>税费</w:t>
      </w:r>
      <w:r>
        <w:rPr>
          <w:rFonts w:hint="eastAsia" w:ascii="仿宋" w:hAnsi="仿宋" w:eastAsia="仿宋" w:cs="仿宋"/>
          <w:sz w:val="24"/>
        </w:rPr>
        <w:t>等与供应商履约完成本项目所需要的所有费用。</w:t>
      </w:r>
    </w:p>
    <w:p>
      <w:pPr>
        <w:spacing w:line="480" w:lineRule="atLeast"/>
        <w:ind w:left="818" w:leftChars="218" w:hanging="360" w:hangingChars="15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2、报价汇总表金额应与分项报价明细表中的分项报价合计金额一致。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text" w:horzAnchor="page" w:tblpX="2005" w:tblpY="31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供应商全称：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                                      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法定代表人或被授权人（签字或盖章）：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                   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（签字）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法定代表人或被授权人联系电话：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报价时间：     年    月   日</w:t>
            </w:r>
          </w:p>
        </w:tc>
      </w:tr>
    </w:tbl>
    <w:p>
      <w:pPr>
        <w:pStyle w:val="3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2MxYThlMzZkZTQ3N2NmNjI0NGQzYmY4NmIwNjMifQ=="/>
  </w:docVars>
  <w:rsids>
    <w:rsidRoot w:val="57A27ADA"/>
    <w:rsid w:val="02936A01"/>
    <w:rsid w:val="0544340E"/>
    <w:rsid w:val="096609CC"/>
    <w:rsid w:val="09AD6DBD"/>
    <w:rsid w:val="0BD64DA1"/>
    <w:rsid w:val="0E96765D"/>
    <w:rsid w:val="13B37D8E"/>
    <w:rsid w:val="16B74615"/>
    <w:rsid w:val="1C00080C"/>
    <w:rsid w:val="1CBE1B69"/>
    <w:rsid w:val="231A0405"/>
    <w:rsid w:val="278C73F8"/>
    <w:rsid w:val="28BC3D0D"/>
    <w:rsid w:val="2EBD429E"/>
    <w:rsid w:val="33CE305D"/>
    <w:rsid w:val="350E6FCA"/>
    <w:rsid w:val="3A5E3F5E"/>
    <w:rsid w:val="3BAB7AFD"/>
    <w:rsid w:val="4512210A"/>
    <w:rsid w:val="461E170B"/>
    <w:rsid w:val="49176437"/>
    <w:rsid w:val="4C2061DD"/>
    <w:rsid w:val="55917ECB"/>
    <w:rsid w:val="56240EAB"/>
    <w:rsid w:val="57A27ADA"/>
    <w:rsid w:val="5F6262F3"/>
    <w:rsid w:val="60A01243"/>
    <w:rsid w:val="60AD570E"/>
    <w:rsid w:val="60FB291D"/>
    <w:rsid w:val="64371EBE"/>
    <w:rsid w:val="68831B76"/>
    <w:rsid w:val="6A1B79C7"/>
    <w:rsid w:val="6DE05374"/>
    <w:rsid w:val="73860A08"/>
    <w:rsid w:val="745B1E29"/>
    <w:rsid w:val="75AF5D58"/>
    <w:rsid w:val="7B344022"/>
    <w:rsid w:val="7BF5091B"/>
    <w:rsid w:val="7CC3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1"/>
    <w:pPr>
      <w:spacing w:before="154"/>
      <w:ind w:left="701"/>
      <w:jc w:val="left"/>
    </w:pPr>
    <w:rPr>
      <w:rFonts w:ascii="宋体" w:hAnsi="宋体" w:cs="Times New Roman"/>
      <w:kern w:val="0"/>
      <w:sz w:val="24"/>
      <w:szCs w:val="24"/>
      <w:lang w:eastAsia="en-US"/>
    </w:rPr>
  </w:style>
  <w:style w:type="paragraph" w:customStyle="1" w:styleId="4">
    <w:name w:val="Quote"/>
    <w:next w:val="1"/>
    <w:qFormat/>
    <w:uiPriority w:val="0"/>
    <w:pPr>
      <w:wordWrap w:val="0"/>
      <w:spacing w:before="200" w:after="160" w:line="276" w:lineRule="auto"/>
      <w:ind w:left="864" w:right="864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  <w:style w:type="paragraph" w:styleId="5">
    <w:name w:val="Date"/>
    <w:basedOn w:val="1"/>
    <w:next w:val="1"/>
    <w:qFormat/>
    <w:uiPriority w:val="0"/>
    <w:pPr>
      <w:spacing w:line="240" w:lineRule="auto"/>
      <w:ind w:left="0" w:leftChars="0"/>
      <w:jc w:val="left"/>
    </w:p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  <w:style w:type="character" w:customStyle="1" w:styleId="10">
    <w:name w:val="font41"/>
    <w:basedOn w:val="7"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1">
    <w:name w:val="font31"/>
    <w:basedOn w:val="7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324</Characters>
  <Lines>0</Lines>
  <Paragraphs>0</Paragraphs>
  <TotalTime>2</TotalTime>
  <ScaleCrop>false</ScaleCrop>
  <LinksUpToDate>false</LinksUpToDate>
  <CharactersWithSpaces>396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2022-11-16T02:58:00Z</dcterms:created>
  <dc:creator>lenovo</dc:creator>
  <cp:lastModifiedBy>lenovo</cp:lastModifiedBy>
  <dcterms:modified xsi:type="dcterms:W3CDTF">2023-02-02T01:19:56Z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2BF6DBCBE5B045E1A6F9A89BE7A1F15E</vt:lpwstr>
  </property>
</Properties>
</file>