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ind w:firstLine="320" w:firstLineChars="1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全球物联网大会参会回执</w:t>
      </w:r>
    </w:p>
    <w:tbl>
      <w:tblPr>
        <w:tblStyle w:val="4"/>
        <w:tblW w:w="90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812"/>
        <w:gridCol w:w="1441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单位名称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姓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28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职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位</w:t>
            </w:r>
          </w:p>
        </w:tc>
        <w:tc>
          <w:tcPr>
            <w:tcW w:w="30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8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入住和离开日期</w:t>
            </w:r>
          </w:p>
        </w:tc>
        <w:tc>
          <w:tcPr>
            <w:tcW w:w="30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入住时间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离开时间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联系手机</w:t>
            </w:r>
          </w:p>
        </w:tc>
        <w:tc>
          <w:tcPr>
            <w:tcW w:w="28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联系邮箱</w:t>
            </w:r>
          </w:p>
        </w:tc>
        <w:tc>
          <w:tcPr>
            <w:tcW w:w="30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4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普通参会（免主会场</w:t>
            </w:r>
            <w:r>
              <w:rPr>
                <w:rFonts w:hint="default" w:ascii="仿宋" w:hAnsi="仿宋" w:eastAsia="仿宋"/>
                <w:woUserID w:val="2"/>
              </w:rPr>
              <w:t>、分会场</w:t>
            </w:r>
            <w:r>
              <w:rPr>
                <w:rFonts w:hint="eastAsia" w:ascii="仿宋" w:hAnsi="仿宋" w:eastAsia="仿宋"/>
              </w:rPr>
              <w:t>参会费，食宿自理，不含嘉年华晚宴</w:t>
            </w:r>
            <w:r>
              <w:rPr>
                <w:rFonts w:hint="default" w:ascii="仿宋" w:hAnsi="仿宋" w:eastAsia="仿宋"/>
                <w:woUserID w:val="2"/>
              </w:rPr>
              <w:t>、</w:t>
            </w:r>
            <w:r>
              <w:rPr>
                <w:rFonts w:hint="eastAsia" w:ascii="仿宋" w:hAnsi="仿宋" w:eastAsia="仿宋"/>
              </w:rPr>
              <w:t>海南项目对接专场</w:t>
            </w:r>
            <w:r>
              <w:rPr>
                <w:rFonts w:hint="default" w:ascii="仿宋" w:hAnsi="仿宋" w:eastAsia="仿宋"/>
                <w:woUserID w:val="2"/>
              </w:rPr>
              <w:t xml:space="preserve">） 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Calibri" w:hAnsi="Calibri" w:eastAsia="仿宋" w:cs="Calibri"/>
              </w:rPr>
              <w:t>¥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30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 □  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49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VIP嘉宾参会</w:t>
            </w:r>
            <w:r>
              <w:rPr>
                <w:rFonts w:ascii="仿宋" w:hAnsi="仿宋" w:eastAsia="仿宋"/>
              </w:rPr>
              <w:t xml:space="preserve">                      </w:t>
            </w:r>
            <w:r>
              <w:rPr>
                <w:rFonts w:ascii="仿宋" w:hAnsi="仿宋" w:eastAsia="仿宋"/>
                <w:woUserID w:val="3"/>
              </w:rPr>
              <w:t xml:space="preserve"> </w:t>
            </w:r>
            <w:r>
              <w:rPr>
                <w:rFonts w:ascii="Calibri" w:hAnsi="Calibri" w:eastAsia="仿宋" w:cs="Calibri"/>
              </w:rPr>
              <w:t>¥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2,980元</w:t>
            </w:r>
          </w:p>
          <w:p>
            <w:pPr>
              <w:spacing w:line="360" w:lineRule="auto"/>
              <w:ind w:left="4320" w:hanging="4320" w:hangingChars="18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（含两晚酒店及自助午餐、嘉年华晚宴、可参加海南</w:t>
            </w:r>
          </w:p>
          <w:p>
            <w:pPr>
              <w:spacing w:line="360" w:lineRule="auto"/>
              <w:ind w:left="4320" w:hanging="4320" w:hangingChars="18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项目对接专场活动）</w:t>
            </w:r>
          </w:p>
        </w:tc>
        <w:tc>
          <w:tcPr>
            <w:tcW w:w="30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 □ 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4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woUserID w:val="3"/>
              </w:rPr>
            </w:pPr>
            <w:r>
              <w:rPr>
                <w:rFonts w:hint="eastAsia" w:ascii="仿宋" w:hAnsi="仿宋" w:eastAsia="仿宋"/>
                <w:woUserID w:val="3"/>
              </w:rPr>
              <w:t>参加线下展览</w:t>
            </w:r>
            <w:r>
              <w:rPr>
                <w:rFonts w:ascii="仿宋" w:hAnsi="仿宋" w:eastAsia="仿宋"/>
                <w:woUserID w:val="3"/>
              </w:rPr>
              <w:t>/</w:t>
            </w:r>
            <w:r>
              <w:rPr>
                <w:rFonts w:hint="eastAsia" w:ascii="仿宋" w:hAnsi="仿宋" w:eastAsia="仿宋"/>
                <w:woUserID w:val="3"/>
              </w:rPr>
              <w:t xml:space="preserve">宣传（标准展台） </w:t>
            </w:r>
            <w:r>
              <w:rPr>
                <w:rFonts w:ascii="仿宋" w:hAnsi="仿宋" w:eastAsia="仿宋"/>
                <w:woUserID w:val="3"/>
              </w:rPr>
              <w:t xml:space="preserve">   </w:t>
            </w:r>
            <w:r>
              <w:rPr>
                <w:rFonts w:ascii="仿宋" w:hAnsi="仿宋" w:eastAsia="仿宋"/>
                <w:woUserID w:val="3"/>
              </w:rPr>
              <w:t xml:space="preserve">  </w:t>
            </w:r>
            <w:r>
              <w:rPr>
                <w:rFonts w:ascii="Calibri" w:hAnsi="Calibri" w:eastAsia="仿宋" w:cs="Calibri"/>
                <w:woUserID w:val="3"/>
              </w:rPr>
              <w:t>¥</w:t>
            </w:r>
            <w:r>
              <w:rPr>
                <w:rFonts w:hint="eastAsia" w:ascii="仿宋" w:hAnsi="仿宋" w:eastAsia="仿宋"/>
                <w:woUserID w:val="3"/>
              </w:rPr>
              <w:t xml:space="preserve"> </w:t>
            </w:r>
            <w:r>
              <w:rPr>
                <w:rFonts w:ascii="仿宋" w:hAnsi="仿宋" w:eastAsia="仿宋"/>
                <w:woUserID w:val="3"/>
              </w:rPr>
              <w:t xml:space="preserve"> </w:t>
            </w:r>
            <w:r>
              <w:rPr>
                <w:rFonts w:hint="eastAsia" w:ascii="仿宋" w:hAnsi="仿宋" w:eastAsia="仿宋"/>
                <w:woUserID w:val="3"/>
              </w:rPr>
              <w:t>1</w:t>
            </w:r>
            <w:r>
              <w:rPr>
                <w:rFonts w:ascii="仿宋" w:hAnsi="仿宋" w:eastAsia="仿宋"/>
                <w:woUserID w:val="3"/>
              </w:rPr>
              <w:t>5,000</w:t>
            </w:r>
            <w:r>
              <w:rPr>
                <w:rFonts w:hint="eastAsia" w:ascii="仿宋" w:hAnsi="仿宋" w:eastAsia="仿宋"/>
                <w:woUserID w:val="3"/>
              </w:rPr>
              <w:t xml:space="preserve">元 </w:t>
            </w:r>
            <w:r>
              <w:rPr>
                <w:rFonts w:ascii="仿宋" w:hAnsi="仿宋" w:eastAsia="仿宋"/>
                <w:woUserID w:val="3"/>
              </w:rPr>
              <w:t xml:space="preserve">  </w:t>
            </w:r>
          </w:p>
          <w:p>
            <w:pPr>
              <w:spacing w:line="360" w:lineRule="auto"/>
              <w:ind w:left="4200" w:hanging="4200" w:hangingChars="17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woUserID w:val="3"/>
              </w:rPr>
              <w:t>（相关权益可咨询组委会）</w:t>
            </w:r>
            <w:r>
              <w:rPr>
                <w:rFonts w:ascii="仿宋" w:hAnsi="仿宋" w:eastAsia="仿宋"/>
                <w:woUserID w:val="3"/>
              </w:rPr>
              <w:t xml:space="preserve">                        </w:t>
            </w:r>
          </w:p>
        </w:tc>
        <w:tc>
          <w:tcPr>
            <w:tcW w:w="30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 </w:t>
            </w:r>
            <w:bookmarkStart w:id="0" w:name="OLE_LINK12"/>
            <w:bookmarkStart w:id="1" w:name="OLE_LINK11"/>
            <w:r>
              <w:rPr>
                <w:rFonts w:hint="eastAsia" w:ascii="仿宋" w:hAnsi="仿宋" w:eastAsia="仿宋"/>
              </w:rPr>
              <w:t>□</w:t>
            </w:r>
            <w:bookmarkEnd w:id="0"/>
            <w:bookmarkEnd w:id="1"/>
            <w:r>
              <w:rPr>
                <w:rFonts w:ascii="仿宋" w:hAnsi="仿宋" w:eastAsia="仿宋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949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woUserID w:val="3"/>
              </w:rPr>
              <w:t xml:space="preserve">参加卫星发射观摩 </w:t>
            </w:r>
            <w:r>
              <w:rPr>
                <w:rFonts w:ascii="仿宋" w:hAnsi="仿宋" w:eastAsia="仿宋"/>
                <w:woUserID w:val="3"/>
              </w:rPr>
              <w:t xml:space="preserve">          </w:t>
            </w:r>
            <w:r>
              <w:rPr>
                <w:rFonts w:hint="eastAsia" w:ascii="Calibri" w:hAnsi="Calibri" w:eastAsia="仿宋" w:cs="Calibri"/>
                <w:woUserID w:val="3"/>
              </w:rPr>
              <w:t>根据基地要求费用自理</w:t>
            </w:r>
            <w:r>
              <w:rPr>
                <w:rFonts w:ascii="仿宋" w:hAnsi="仿宋" w:eastAsia="仿宋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</w:t>
            </w:r>
            <w:r>
              <w:rPr>
                <w:rFonts w:ascii="仿宋" w:hAnsi="仿宋" w:eastAsia="仿宋"/>
                <w:woUserID w:val="3"/>
              </w:rPr>
              <w:t xml:space="preserve">                       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woUserID w:val="3"/>
              </w:rPr>
              <w:t>（价格待定）</w:t>
            </w:r>
          </w:p>
        </w:tc>
        <w:tc>
          <w:tcPr>
            <w:tcW w:w="306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bookmarkStart w:id="2" w:name="OLE_LINK17"/>
            <w:bookmarkStart w:id="3" w:name="OLE_LINK18"/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bookmarkEnd w:id="2"/>
            <w:bookmarkEnd w:id="3"/>
            <w:r>
              <w:rPr>
                <w:rFonts w:ascii="仿宋" w:hAnsi="仿宋" w:eastAsia="仿宋"/>
                <w:color w:val="FF0000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>否 □</w:t>
            </w:r>
          </w:p>
        </w:tc>
      </w:tr>
    </w:tbl>
    <w:p>
      <w:pPr>
        <w:spacing w:line="360" w:lineRule="auto"/>
        <w:ind w:left="240" w:leftChars="100"/>
        <w:rPr>
          <w:rFonts w:ascii="仿宋" w:hAnsi="仿宋" w:eastAsia="仿宋"/>
          <w:b/>
          <w:bCs/>
          <w:u w:val="single"/>
        </w:rPr>
      </w:pPr>
    </w:p>
    <w:p>
      <w:pPr>
        <w:spacing w:line="360" w:lineRule="auto"/>
        <w:ind w:left="240" w:leftChars="100"/>
        <w:rPr>
          <w:rFonts w:ascii="仿宋" w:hAnsi="仿宋" w:eastAsia="仿宋"/>
          <w:b/>
          <w:bCs/>
          <w:u w:val="single"/>
        </w:rPr>
      </w:pPr>
      <w:r>
        <w:rPr>
          <w:rFonts w:ascii="仿宋" w:hAnsi="仿宋" w:eastAsia="仿宋"/>
          <w:b/>
          <w:bCs/>
          <w:u w:val="single"/>
        </w:rPr>
        <w:t xml:space="preserve">* </w:t>
      </w:r>
      <w:r>
        <w:rPr>
          <w:rFonts w:hint="eastAsia" w:ascii="仿宋" w:hAnsi="仿宋" w:eastAsia="仿宋"/>
          <w:b/>
          <w:bCs/>
          <w:u w:val="single"/>
        </w:rPr>
        <w:t>大会其他合作、赞助及</w:t>
      </w:r>
      <w:r>
        <w:rPr>
          <w:rFonts w:ascii="仿宋" w:hAnsi="仿宋" w:eastAsia="仿宋"/>
          <w:b/>
          <w:bCs/>
          <w:u w:val="single"/>
        </w:rPr>
        <w:t>VIP嘉宾</w:t>
      </w:r>
      <w:r>
        <w:rPr>
          <w:rFonts w:hint="eastAsia" w:ascii="仿宋" w:hAnsi="仿宋" w:eastAsia="仿宋"/>
          <w:b/>
          <w:bCs/>
          <w:u w:val="single"/>
        </w:rPr>
        <w:t>申请请与组委会电询。</w:t>
      </w:r>
    </w:p>
    <w:p>
      <w:pPr>
        <w:spacing w:line="360" w:lineRule="auto"/>
        <w:ind w:left="240" w:left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</w:t>
      </w:r>
      <w:r>
        <w:rPr>
          <w:rFonts w:ascii="仿宋" w:hAnsi="仿宋" w:eastAsia="仿宋"/>
        </w:rPr>
        <w:t>.</w:t>
      </w:r>
      <w:r>
        <w:rPr>
          <w:rFonts w:ascii="仿宋" w:hAnsi="仿宋" w:eastAsia="仿宋"/>
        </w:rPr>
        <w:tab/>
      </w:r>
      <w:r>
        <w:rPr>
          <w:rFonts w:hint="eastAsia" w:ascii="仿宋" w:hAnsi="仿宋" w:eastAsia="仿宋"/>
        </w:rPr>
        <w:t>大会现场谢绝空降，请务必提前回执回复确认，感谢支持！</w:t>
      </w:r>
    </w:p>
    <w:p>
      <w:pPr>
        <w:spacing w:line="360" w:lineRule="auto"/>
        <w:ind w:left="240" w:left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ascii="仿宋" w:hAnsi="仿宋" w:eastAsia="仿宋"/>
        </w:rPr>
        <w:tab/>
      </w:r>
      <w:r>
        <w:rPr>
          <w:rFonts w:hint="eastAsia" w:ascii="仿宋" w:hAnsi="仿宋" w:eastAsia="仿宋"/>
        </w:rPr>
        <w:t>参会回执请于</w:t>
      </w:r>
      <w:r>
        <w:rPr>
          <w:rFonts w:hint="eastAsia" w:ascii="仿宋" w:hAnsi="仿宋" w:eastAsia="仿宋"/>
          <w:b/>
          <w:bCs/>
          <w:u w:val="single"/>
        </w:rPr>
        <w:t>2019年1</w:t>
      </w:r>
      <w:r>
        <w:rPr>
          <w:rFonts w:ascii="仿宋" w:hAnsi="仿宋" w:eastAsia="仿宋"/>
          <w:b/>
          <w:bCs/>
          <w:u w:val="single"/>
        </w:rPr>
        <w:t>2</w:t>
      </w:r>
      <w:r>
        <w:rPr>
          <w:rFonts w:hint="eastAsia" w:ascii="仿宋" w:hAnsi="仿宋" w:eastAsia="仿宋"/>
          <w:b/>
          <w:bCs/>
          <w:u w:val="single"/>
        </w:rPr>
        <w:t>月</w:t>
      </w:r>
      <w:r>
        <w:rPr>
          <w:rFonts w:ascii="仿宋" w:hAnsi="仿宋" w:eastAsia="仿宋"/>
          <w:b/>
          <w:bCs/>
          <w:u w:val="single"/>
        </w:rPr>
        <w:t>11</w:t>
      </w:r>
      <w:r>
        <w:rPr>
          <w:rFonts w:hint="eastAsia" w:ascii="仿宋" w:hAnsi="仿宋" w:eastAsia="仿宋"/>
          <w:b/>
          <w:bCs/>
          <w:u w:val="single"/>
        </w:rPr>
        <w:t>日下午1</w:t>
      </w:r>
      <w:r>
        <w:rPr>
          <w:rFonts w:ascii="仿宋" w:hAnsi="仿宋" w:eastAsia="仿宋"/>
          <w:b/>
          <w:bCs/>
          <w:u w:val="single"/>
        </w:rPr>
        <w:t>7</w:t>
      </w:r>
      <w:r>
        <w:rPr>
          <w:rFonts w:hint="eastAsia" w:ascii="仿宋" w:hAnsi="仿宋" w:eastAsia="仿宋"/>
          <w:b/>
          <w:bCs/>
          <w:u w:val="single"/>
        </w:rPr>
        <w:t>:</w:t>
      </w:r>
      <w:r>
        <w:rPr>
          <w:rFonts w:ascii="仿宋" w:hAnsi="仿宋" w:eastAsia="仿宋"/>
          <w:b/>
          <w:bCs/>
          <w:u w:val="single"/>
        </w:rPr>
        <w:t>00</w:t>
      </w:r>
      <w:r>
        <w:rPr>
          <w:rFonts w:hint="eastAsia" w:ascii="仿宋" w:hAnsi="仿宋" w:eastAsia="仿宋"/>
        </w:rPr>
        <w:t>前，提交至大会会务组：</w:t>
      </w:r>
    </w:p>
    <w:p>
      <w:pPr>
        <w:spacing w:line="360" w:lineRule="auto"/>
        <w:ind w:left="240" w:left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>.</w:t>
      </w:r>
      <w:r>
        <w:rPr>
          <w:rFonts w:ascii="仿宋" w:hAnsi="仿宋" w:eastAsia="仿宋"/>
        </w:rPr>
        <w:tab/>
      </w:r>
      <w:r>
        <w:rPr>
          <w:rFonts w:hint="eastAsia" w:ascii="仿宋" w:hAnsi="仿宋" w:eastAsia="仿宋"/>
        </w:rPr>
        <w:t>邮箱：</w:t>
      </w:r>
      <w:r>
        <w:fldChar w:fldCharType="begin"/>
      </w:r>
      <w:r>
        <w:instrText xml:space="preserve"> HYPERLINK "mailto:ziotamember@163.com" </w:instrText>
      </w:r>
      <w:r>
        <w:fldChar w:fldCharType="separate"/>
      </w:r>
      <w:r>
        <w:rPr>
          <w:rStyle w:val="6"/>
          <w:rFonts w:hint="eastAsia" w:ascii="仿宋" w:hAnsi="仿宋" w:eastAsia="仿宋"/>
        </w:rPr>
        <w:t>ziotamember@163.com</w:t>
      </w:r>
      <w:r>
        <w:rPr>
          <w:rStyle w:val="6"/>
          <w:rFonts w:hint="eastAsia" w:ascii="仿宋" w:hAnsi="仿宋" w:eastAsia="仿宋"/>
        </w:rPr>
        <w:fldChar w:fldCharType="end"/>
      </w:r>
      <w:r>
        <w:rPr>
          <w:rFonts w:ascii="仿宋" w:hAnsi="仿宋" w:eastAsia="仿宋"/>
        </w:rPr>
        <w:t xml:space="preserve">   </w:t>
      </w:r>
      <w:r>
        <w:rPr>
          <w:rFonts w:hint="eastAsia" w:ascii="仿宋" w:hAnsi="仿宋" w:eastAsia="仿宋"/>
        </w:rPr>
        <w:t>组委会联系电话：010-6</w:t>
      </w:r>
      <w:r>
        <w:rPr>
          <w:rFonts w:ascii="仿宋" w:hAnsi="仿宋" w:eastAsia="仿宋"/>
        </w:rPr>
        <w:t>2680842</w:t>
      </w:r>
    </w:p>
    <w:p>
      <w:pPr>
        <w:spacing w:line="360" w:lineRule="auto"/>
        <w:ind w:left="240" w:left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</w:t>
      </w:r>
      <w:r>
        <w:rPr>
          <w:rFonts w:ascii="仿宋" w:hAnsi="仿宋" w:eastAsia="仿宋"/>
        </w:rPr>
        <w:t>.</w:t>
      </w:r>
      <w:r>
        <w:rPr>
          <w:rFonts w:ascii="仿宋" w:hAnsi="仿宋" w:eastAsia="仿宋"/>
        </w:rPr>
        <w:tab/>
      </w:r>
      <w:r>
        <w:rPr>
          <w:rFonts w:hint="eastAsia" w:ascii="仿宋" w:hAnsi="仿宋" w:eastAsia="仿宋"/>
        </w:rPr>
        <w:t>联系人：周磊：</w:t>
      </w:r>
      <w:r>
        <w:rPr>
          <w:rFonts w:ascii="仿宋" w:hAnsi="仿宋" w:eastAsia="仿宋"/>
        </w:rPr>
        <w:t xml:space="preserve">18311068185  </w:t>
      </w:r>
      <w:r>
        <w:rPr>
          <w:rFonts w:hint="eastAsia" w:ascii="仿宋" w:hAnsi="仿宋" w:eastAsia="仿宋"/>
        </w:rPr>
        <w:t>/</w:t>
      </w:r>
      <w:r>
        <w:rPr>
          <w:rFonts w:ascii="仿宋" w:hAnsi="仿宋" w:eastAsia="仿宋"/>
        </w:rPr>
        <w:t xml:space="preserve">  </w:t>
      </w:r>
      <w:r>
        <w:rPr>
          <w:rFonts w:hint="eastAsia" w:ascii="仿宋" w:hAnsi="仿宋" w:eastAsia="仿宋"/>
        </w:rPr>
        <w:t>张怀宇：13811264215</w:t>
      </w:r>
    </w:p>
    <w:p>
      <w:pPr>
        <w:spacing w:line="360" w:lineRule="auto"/>
        <w:ind w:left="240" w:leftChars="100"/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  <w:r>
        <w:rPr>
          <w:rFonts w:ascii="仿宋" w:hAnsi="仿宋" w:eastAsia="仿宋"/>
          <w:woUserID w:val="3"/>
        </w:rPr>
        <w:t xml:space="preserve">   </w:t>
      </w:r>
      <w:r>
        <w:rPr>
          <w:rFonts w:hint="eastAsia" w:ascii="仿宋" w:hAnsi="仿宋" w:eastAsia="仿宋"/>
        </w:rPr>
        <w:t>赞助及合作联系人：袁帅 18810919305</w:t>
      </w:r>
    </w:p>
    <w:p>
      <w:pPr>
        <w:spacing w:line="360" w:lineRule="auto"/>
        <w:ind w:left="240" w:leftChars="100" w:firstLine="210"/>
        <w:rPr>
          <w:rFonts w:ascii="仿宋" w:hAnsi="仿宋" w:eastAsia="仿宋"/>
        </w:rPr>
      </w:pPr>
      <w:r>
        <w:rPr>
          <w:rFonts w:hint="default" w:ascii="仿宋" w:hAnsi="仿宋" w:eastAsia="仿宋"/>
          <w:woUserID w:val="3"/>
        </w:rPr>
        <w:t xml:space="preserve">   </w:t>
      </w:r>
      <w:r>
        <w:rPr>
          <w:rFonts w:hint="eastAsia" w:ascii="仿宋" w:hAnsi="仿宋" w:eastAsia="仿宋"/>
        </w:rPr>
        <w:t>媒体支持联系人：陈伟男 15255770033</w:t>
      </w:r>
    </w:p>
    <w:p>
      <w:pPr>
        <w:spacing w:line="360" w:lineRule="auto"/>
        <w:ind w:left="240" w:left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5</w:t>
      </w:r>
      <w:r>
        <w:rPr>
          <w:rFonts w:ascii="仿宋" w:hAnsi="仿宋" w:eastAsia="仿宋"/>
        </w:rPr>
        <w:t>.</w:t>
      </w:r>
      <w:r>
        <w:rPr>
          <w:rFonts w:ascii="仿宋" w:hAnsi="仿宋" w:eastAsia="仿宋"/>
        </w:rPr>
        <w:tab/>
      </w:r>
      <w:r>
        <w:rPr>
          <w:rFonts w:hint="eastAsia" w:ascii="仿宋" w:hAnsi="仿宋" w:eastAsia="仿宋"/>
        </w:rPr>
        <w:t>嘉宾费用和展位预订请付款至：全球物联网大会组委会</w:t>
      </w:r>
    </w:p>
    <w:p>
      <w:pPr>
        <w:spacing w:line="360" w:lineRule="auto"/>
        <w:ind w:left="480" w:leftChars="200"/>
        <w:rPr>
          <w:rFonts w:ascii="仿宋" w:hAnsi="仿宋" w:eastAsia="仿宋"/>
        </w:rPr>
      </w:pPr>
      <w:r>
        <w:rPr>
          <w:rFonts w:hint="default" w:ascii="仿宋" w:hAnsi="仿宋" w:eastAsia="仿宋"/>
          <w:woUserID w:val="3"/>
        </w:rPr>
        <w:t xml:space="preserve">   </w:t>
      </w:r>
      <w:r>
        <w:rPr>
          <w:rFonts w:hint="eastAsia" w:ascii="仿宋" w:hAnsi="仿宋" w:eastAsia="仿宋"/>
        </w:rPr>
        <w:t>收款单位：中关村物联网产业联盟</w:t>
      </w:r>
    </w:p>
    <w:p>
      <w:pPr>
        <w:spacing w:line="360" w:lineRule="auto"/>
        <w:ind w:left="480" w:leftChars="200"/>
        <w:rPr>
          <w:rFonts w:ascii="仿宋" w:hAnsi="仿宋" w:eastAsia="仿宋"/>
        </w:rPr>
      </w:pPr>
      <w:r>
        <w:rPr>
          <w:rFonts w:hint="default" w:ascii="仿宋" w:hAnsi="仿宋" w:eastAsia="仿宋"/>
          <w:woUserID w:val="3"/>
        </w:rPr>
        <w:t xml:space="preserve">   </w:t>
      </w:r>
      <w:r>
        <w:rPr>
          <w:rFonts w:hint="eastAsia" w:ascii="仿宋" w:hAnsi="仿宋" w:eastAsia="仿宋"/>
        </w:rPr>
        <w:t>开户行：招行北京清华园支行</w:t>
      </w:r>
    </w:p>
    <w:p>
      <w:pPr>
        <w:spacing w:line="360" w:lineRule="auto"/>
        <w:ind w:left="480" w:leftChars="200"/>
        <w:rPr>
          <w:rFonts w:ascii="仿宋" w:hAnsi="仿宋" w:eastAsia="仿宋"/>
        </w:rPr>
      </w:pPr>
      <w:r>
        <w:rPr>
          <w:rFonts w:hint="default" w:ascii="仿宋" w:hAnsi="仿宋" w:eastAsia="仿宋"/>
          <w:woUserID w:val="3"/>
        </w:rPr>
        <w:t xml:space="preserve">   </w:t>
      </w:r>
      <w:bookmarkStart w:id="4" w:name="_GoBack"/>
      <w:bookmarkEnd w:id="4"/>
      <w:r>
        <w:rPr>
          <w:rFonts w:hint="eastAsia" w:ascii="仿宋" w:hAnsi="仿宋" w:eastAsia="仿宋"/>
        </w:rPr>
        <w:t>账户：</w:t>
      </w:r>
      <w:r>
        <w:rPr>
          <w:rFonts w:ascii="仿宋" w:hAnsi="仿宋" w:eastAsia="仿宋"/>
        </w:rPr>
        <w:t>110 912 616 010 401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DE"/>
    <w:rsid w:val="00015A5B"/>
    <w:rsid w:val="000C1311"/>
    <w:rsid w:val="001B61CB"/>
    <w:rsid w:val="00441309"/>
    <w:rsid w:val="00582EDE"/>
    <w:rsid w:val="005B5B5D"/>
    <w:rsid w:val="0060624A"/>
    <w:rsid w:val="00681025"/>
    <w:rsid w:val="007074F3"/>
    <w:rsid w:val="0099765F"/>
    <w:rsid w:val="00EF736E"/>
    <w:rsid w:val="37DBADDE"/>
    <w:rsid w:val="AFDFC38F"/>
    <w:rsid w:val="EFC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zh-CN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WWO_wpscloud_20201126202305-33eb086bf2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2020-11-30T09:09:00Z</dcterms:created>
  <dc:creator>BY3691</dc:creator>
  <cp:lastModifiedBy>Zhou Lei</cp:lastModifiedBy>
  <dcterms:modified xsi:type="dcterms:W3CDTF">2020-11-30T17:33:23Z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