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Cs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宋体" w:hAnsi="宋体" w:cs="黑体"/>
          <w:b/>
          <w:sz w:val="44"/>
          <w:szCs w:val="44"/>
        </w:rPr>
      </w:pPr>
    </w:p>
    <w:p>
      <w:pPr>
        <w:spacing w:line="500" w:lineRule="exact"/>
        <w:jc w:val="center"/>
        <w:rPr>
          <w:rFonts w:ascii="黑体" w:hAnsi="黑体" w:eastAsia="黑体" w:cs="黑体"/>
          <w:b/>
          <w:bCs w:val="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eastAsia="zh-CN"/>
        </w:rPr>
        <w:t>安全生产法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44"/>
          <w:szCs w:val="44"/>
          <w:lang w:eastAsia="zh-CN"/>
        </w:rPr>
        <w:t>报名回执表</w:t>
      </w:r>
      <w:bookmarkEnd w:id="0"/>
    </w:p>
    <w:p>
      <w:pPr>
        <w:spacing w:after="936" w:afterLines="300"/>
        <w:contextualSpacing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单位名称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>：                           　　</w:t>
      </w:r>
    </w:p>
    <w:tbl>
      <w:tblPr>
        <w:tblStyle w:val="4"/>
        <w:tblW w:w="9288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620"/>
        <w:gridCol w:w="2340"/>
        <w:gridCol w:w="144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9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部 门/职 务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联系电话（手机）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8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eastAsia="zh-CN"/>
              </w:rPr>
              <w:t>开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6" w:hRule="exact"/>
          <w:jc w:val="center"/>
        </w:trPr>
        <w:tc>
          <w:tcPr>
            <w:tcW w:w="928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left"/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单位名称：</w:t>
            </w:r>
          </w:p>
          <w:p>
            <w:pPr>
              <w:spacing w:line="280" w:lineRule="atLeast"/>
              <w:jc w:val="left"/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纳税人识别号：</w:t>
            </w:r>
          </w:p>
          <w:p>
            <w:pPr>
              <w:spacing w:line="280" w:lineRule="atLeast"/>
              <w:jc w:val="left"/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地址、电话：</w:t>
            </w:r>
          </w:p>
          <w:p>
            <w:pPr>
              <w:spacing w:line="280" w:lineRule="atLeast"/>
              <w:jc w:val="left"/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开户行及账户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val="en-US" w:eastAsia="zh-CN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exact"/>
          <w:jc w:val="center"/>
        </w:trPr>
        <w:tc>
          <w:tcPr>
            <w:tcW w:w="928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left"/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" w:hRule="exact"/>
          <w:jc w:val="center"/>
        </w:trPr>
        <w:tc>
          <w:tcPr>
            <w:tcW w:w="928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left"/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报名回执</w:t>
      </w:r>
      <w:r>
        <w:rPr>
          <w:rFonts w:hint="eastAsia" w:ascii="仿宋_GB2312" w:hAnsi="仿宋" w:eastAsia="仿宋_GB2312"/>
          <w:bCs/>
          <w:sz w:val="28"/>
          <w:szCs w:val="28"/>
        </w:rPr>
        <w:t>（word格式）请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发送至陕西省建筑业协会培训部邮箱：</w:t>
      </w:r>
    </w:p>
    <w:p>
      <w:pPr>
        <w:spacing w:line="480" w:lineRule="auto"/>
        <w:ind w:firstLine="560" w:firstLineChars="200"/>
      </w:pPr>
      <w:r>
        <w:rPr>
          <w:rStyle w:val="3"/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sxjzyxhpxb@163.com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926A0"/>
    <w:rsid w:val="353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2020-12-17T06:39:00Z</dcterms:created>
  <dc:creator>妙不可言</dc:creator>
  <cp:lastModifiedBy>妙不可言</cp:lastModifiedBy>
  <dcterms:modified xsi:type="dcterms:W3CDTF">2020-12-17T06:39:56Z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