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1C" w:rsidRDefault="007361A2">
      <w:pPr>
        <w:pStyle w:val="2"/>
        <w:tabs>
          <w:tab w:val="center" w:pos="4156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hint="eastAsia"/>
          <w:b w:val="0"/>
          <w:bCs w:val="0"/>
          <w:sz w:val="28"/>
          <w:szCs w:val="28"/>
        </w:rPr>
        <w:t>中国非处方药</w:t>
      </w:r>
      <w:proofErr w:type="gramStart"/>
      <w:r>
        <w:rPr>
          <w:rFonts w:ascii="Times New Roman" w:hAnsi="Times New Roman" w:hint="eastAsia"/>
          <w:b w:val="0"/>
          <w:bCs w:val="0"/>
          <w:sz w:val="28"/>
          <w:szCs w:val="28"/>
        </w:rPr>
        <w:t>物协会</w:t>
      </w:r>
      <w:bookmarkStart w:id="0" w:name="_GoBack"/>
      <w:bookmarkEnd w:id="0"/>
      <w:proofErr w:type="gramEnd"/>
      <w:r>
        <w:rPr>
          <w:rFonts w:ascii="Times New Roman" w:hAnsi="Times New Roman" w:hint="eastAsia"/>
          <w:b w:val="0"/>
          <w:bCs w:val="0"/>
          <w:sz w:val="28"/>
          <w:szCs w:val="28"/>
        </w:rPr>
        <w:t>入会申请表</w:t>
      </w:r>
    </w:p>
    <w:p w:rsidR="00AA141C" w:rsidRDefault="007361A2" w:rsidP="00AA141C">
      <w:pPr>
        <w:ind w:left="103" w:hangingChars="49" w:hanging="103"/>
        <w:rPr>
          <w:szCs w:val="21"/>
        </w:rPr>
      </w:pPr>
      <w:r>
        <w:rPr>
          <w:rFonts w:hint="eastAsia"/>
        </w:rPr>
        <w:t>入会推荐单位（如无则不填）：</w:t>
      </w:r>
      <w:r>
        <w:rPr>
          <w:rFonts w:hint="eastAsia"/>
          <w:szCs w:val="21"/>
        </w:rPr>
        <w:t xml:space="preserve">                                                                            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日（单位公章）</w:t>
      </w:r>
    </w:p>
    <w:tbl>
      <w:tblPr>
        <w:tblStyle w:val="a6"/>
        <w:tblW w:w="15306" w:type="dxa"/>
        <w:jc w:val="center"/>
        <w:tblLayout w:type="fixed"/>
        <w:tblLook w:val="04A0"/>
      </w:tblPr>
      <w:tblGrid>
        <w:gridCol w:w="1126"/>
        <w:gridCol w:w="376"/>
        <w:gridCol w:w="620"/>
        <w:gridCol w:w="283"/>
        <w:gridCol w:w="231"/>
        <w:gridCol w:w="567"/>
        <w:gridCol w:w="332"/>
        <w:gridCol w:w="1381"/>
        <w:gridCol w:w="601"/>
        <w:gridCol w:w="145"/>
        <w:gridCol w:w="376"/>
        <w:gridCol w:w="425"/>
        <w:gridCol w:w="135"/>
        <w:gridCol w:w="7"/>
        <w:gridCol w:w="993"/>
        <w:gridCol w:w="615"/>
        <w:gridCol w:w="93"/>
        <w:gridCol w:w="425"/>
        <w:gridCol w:w="900"/>
        <w:gridCol w:w="106"/>
        <w:gridCol w:w="128"/>
        <w:gridCol w:w="142"/>
        <w:gridCol w:w="297"/>
        <w:gridCol w:w="128"/>
        <w:gridCol w:w="616"/>
        <w:gridCol w:w="660"/>
        <w:gridCol w:w="70"/>
        <w:gridCol w:w="639"/>
        <w:gridCol w:w="154"/>
        <w:gridCol w:w="413"/>
        <w:gridCol w:w="900"/>
        <w:gridCol w:w="1422"/>
      </w:tblGrid>
      <w:tr w:rsidR="00AA141C">
        <w:trPr>
          <w:trHeight w:val="302"/>
          <w:jc w:val="center"/>
        </w:trPr>
        <w:tc>
          <w:tcPr>
            <w:tcW w:w="3203" w:type="dxa"/>
            <w:gridSpan w:val="6"/>
          </w:tcPr>
          <w:p w:rsidR="00AA141C" w:rsidRDefault="007361A2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3402" w:type="dxa"/>
            <w:gridSpan w:val="8"/>
          </w:tcPr>
          <w:p w:rsidR="00AA141C" w:rsidRDefault="007361A2">
            <w:pPr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993" w:type="dxa"/>
          </w:tcPr>
          <w:p w:rsidR="00AA141C" w:rsidRDefault="007361A2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267" w:type="dxa"/>
            <w:gridSpan w:val="6"/>
          </w:tcPr>
          <w:p w:rsidR="00AA141C" w:rsidRDefault="007361A2">
            <w:pPr>
              <w:jc w:val="center"/>
            </w:pPr>
            <w:r>
              <w:rPr>
                <w:rFonts w:hint="eastAsia"/>
              </w:rPr>
              <w:t>网址</w:t>
            </w:r>
          </w:p>
        </w:tc>
        <w:tc>
          <w:tcPr>
            <w:tcW w:w="1843" w:type="dxa"/>
            <w:gridSpan w:val="5"/>
          </w:tcPr>
          <w:p w:rsidR="00AA141C" w:rsidRDefault="007361A2">
            <w:pPr>
              <w:jc w:val="center"/>
            </w:pPr>
            <w:proofErr w:type="gramStart"/>
            <w:r>
              <w:t>微信公众号</w:t>
            </w:r>
            <w:proofErr w:type="gramEnd"/>
          </w:p>
        </w:tc>
        <w:tc>
          <w:tcPr>
            <w:tcW w:w="2176" w:type="dxa"/>
            <w:gridSpan w:val="5"/>
          </w:tcPr>
          <w:p w:rsidR="00AA141C" w:rsidRDefault="007361A2">
            <w:pPr>
              <w:jc w:val="center"/>
            </w:pPr>
            <w:proofErr w:type="gramStart"/>
            <w:r>
              <w:t>微博</w:t>
            </w:r>
            <w:proofErr w:type="gramEnd"/>
          </w:p>
        </w:tc>
        <w:tc>
          <w:tcPr>
            <w:tcW w:w="1422" w:type="dxa"/>
          </w:tcPr>
          <w:p w:rsidR="00AA141C" w:rsidRDefault="007361A2">
            <w:pPr>
              <w:ind w:leftChars="-51" w:left="-107"/>
              <w:jc w:val="center"/>
            </w:pPr>
            <w:r>
              <w:rPr>
                <w:rFonts w:hint="eastAsia"/>
              </w:rPr>
              <w:t>注册资金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</w:tr>
      <w:tr w:rsidR="00AA141C">
        <w:trPr>
          <w:trHeight w:val="399"/>
          <w:jc w:val="center"/>
        </w:trPr>
        <w:tc>
          <w:tcPr>
            <w:tcW w:w="3203" w:type="dxa"/>
            <w:gridSpan w:val="6"/>
          </w:tcPr>
          <w:p w:rsidR="00AA141C" w:rsidRDefault="00AA141C"/>
        </w:tc>
        <w:tc>
          <w:tcPr>
            <w:tcW w:w="3402" w:type="dxa"/>
            <w:gridSpan w:val="8"/>
          </w:tcPr>
          <w:p w:rsidR="00AA141C" w:rsidRDefault="00AA141C">
            <w:pPr>
              <w:jc w:val="center"/>
            </w:pPr>
          </w:p>
        </w:tc>
        <w:tc>
          <w:tcPr>
            <w:tcW w:w="993" w:type="dxa"/>
          </w:tcPr>
          <w:p w:rsidR="00AA141C" w:rsidRDefault="00AA141C">
            <w:pPr>
              <w:jc w:val="center"/>
            </w:pPr>
          </w:p>
        </w:tc>
        <w:tc>
          <w:tcPr>
            <w:tcW w:w="2267" w:type="dxa"/>
            <w:gridSpan w:val="6"/>
          </w:tcPr>
          <w:p w:rsidR="00AA141C" w:rsidRDefault="00AA141C"/>
        </w:tc>
        <w:tc>
          <w:tcPr>
            <w:tcW w:w="1843" w:type="dxa"/>
            <w:gridSpan w:val="5"/>
          </w:tcPr>
          <w:p w:rsidR="00AA141C" w:rsidRDefault="00AA141C"/>
        </w:tc>
        <w:tc>
          <w:tcPr>
            <w:tcW w:w="2176" w:type="dxa"/>
            <w:gridSpan w:val="5"/>
          </w:tcPr>
          <w:p w:rsidR="00AA141C" w:rsidRDefault="00AA141C"/>
        </w:tc>
        <w:tc>
          <w:tcPr>
            <w:tcW w:w="1422" w:type="dxa"/>
          </w:tcPr>
          <w:p w:rsidR="00AA141C" w:rsidRDefault="00AA141C">
            <w:pPr>
              <w:jc w:val="center"/>
            </w:pPr>
          </w:p>
        </w:tc>
      </w:tr>
      <w:tr w:rsidR="00AA141C">
        <w:trPr>
          <w:trHeight w:val="273"/>
          <w:jc w:val="center"/>
        </w:trPr>
        <w:tc>
          <w:tcPr>
            <w:tcW w:w="2405" w:type="dxa"/>
            <w:gridSpan w:val="4"/>
            <w:vAlign w:val="center"/>
          </w:tcPr>
          <w:p w:rsidR="00AA141C" w:rsidRDefault="007361A2">
            <w:r>
              <w:rPr>
                <w:rFonts w:hint="eastAsia"/>
              </w:rPr>
              <w:t>隶属关系或控股股东</w:t>
            </w:r>
          </w:p>
        </w:tc>
        <w:tc>
          <w:tcPr>
            <w:tcW w:w="3112" w:type="dxa"/>
            <w:gridSpan w:val="5"/>
            <w:vAlign w:val="center"/>
          </w:tcPr>
          <w:p w:rsidR="00AA141C" w:rsidRDefault="007361A2">
            <w:pPr>
              <w:jc w:val="center"/>
            </w:pPr>
            <w:r>
              <w:rPr>
                <w:rFonts w:hint="eastAsia"/>
                <w:szCs w:val="21"/>
              </w:rPr>
              <w:t>分支机构或下辖控股公司名称</w:t>
            </w:r>
          </w:p>
        </w:tc>
        <w:tc>
          <w:tcPr>
            <w:tcW w:w="3214" w:type="dxa"/>
            <w:gridSpan w:val="9"/>
            <w:vMerge w:val="restart"/>
          </w:tcPr>
          <w:p w:rsidR="00AA141C" w:rsidRDefault="007361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主要品牌、商标名称：</w:t>
            </w:r>
          </w:p>
        </w:tc>
        <w:tc>
          <w:tcPr>
            <w:tcW w:w="3686" w:type="dxa"/>
            <w:gridSpan w:val="10"/>
            <w:vMerge w:val="restart"/>
          </w:tcPr>
          <w:p w:rsidR="00AA141C" w:rsidRDefault="007361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主要非处方药品种：</w:t>
            </w:r>
          </w:p>
        </w:tc>
        <w:tc>
          <w:tcPr>
            <w:tcW w:w="2889" w:type="dxa"/>
            <w:gridSpan w:val="4"/>
            <w:vMerge w:val="restart"/>
          </w:tcPr>
          <w:p w:rsidR="00AA141C" w:rsidRDefault="007361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主要健康产品：</w:t>
            </w:r>
          </w:p>
        </w:tc>
      </w:tr>
      <w:tr w:rsidR="00AA141C">
        <w:trPr>
          <w:trHeight w:val="667"/>
          <w:jc w:val="center"/>
        </w:trPr>
        <w:tc>
          <w:tcPr>
            <w:tcW w:w="2405" w:type="dxa"/>
            <w:gridSpan w:val="4"/>
          </w:tcPr>
          <w:p w:rsidR="00AA141C" w:rsidRDefault="00AA141C"/>
        </w:tc>
        <w:tc>
          <w:tcPr>
            <w:tcW w:w="3112" w:type="dxa"/>
            <w:gridSpan w:val="5"/>
          </w:tcPr>
          <w:p w:rsidR="00AA141C" w:rsidRDefault="00AA141C">
            <w:pPr>
              <w:jc w:val="left"/>
            </w:pPr>
          </w:p>
        </w:tc>
        <w:tc>
          <w:tcPr>
            <w:tcW w:w="3214" w:type="dxa"/>
            <w:gridSpan w:val="9"/>
            <w:vMerge/>
          </w:tcPr>
          <w:p w:rsidR="00AA141C" w:rsidRDefault="00AA141C">
            <w:pPr>
              <w:jc w:val="left"/>
            </w:pPr>
          </w:p>
        </w:tc>
        <w:tc>
          <w:tcPr>
            <w:tcW w:w="3686" w:type="dxa"/>
            <w:gridSpan w:val="10"/>
            <w:vMerge/>
          </w:tcPr>
          <w:p w:rsidR="00AA141C" w:rsidRDefault="00AA141C"/>
        </w:tc>
        <w:tc>
          <w:tcPr>
            <w:tcW w:w="2889" w:type="dxa"/>
            <w:gridSpan w:val="4"/>
            <w:vMerge/>
          </w:tcPr>
          <w:p w:rsidR="00AA141C" w:rsidRDefault="00AA141C"/>
        </w:tc>
      </w:tr>
      <w:tr w:rsidR="00AA141C">
        <w:trPr>
          <w:trHeight w:val="267"/>
          <w:jc w:val="center"/>
        </w:trPr>
        <w:tc>
          <w:tcPr>
            <w:tcW w:w="15306" w:type="dxa"/>
            <w:gridSpan w:val="32"/>
          </w:tcPr>
          <w:p w:rsidR="00AA141C" w:rsidRDefault="007361A2">
            <w:r>
              <w:rPr>
                <w:rFonts w:hint="eastAsia"/>
              </w:rPr>
              <w:t>单位类别：（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药品生产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商业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连锁药店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单体药店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研发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大健康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互联网与科技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咨询策划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广告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媒体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事业单位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社会团体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民非企业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其它。</w:t>
            </w:r>
          </w:p>
        </w:tc>
      </w:tr>
      <w:tr w:rsidR="00AA141C">
        <w:trPr>
          <w:trHeight w:val="267"/>
          <w:jc w:val="center"/>
        </w:trPr>
        <w:tc>
          <w:tcPr>
            <w:tcW w:w="10007" w:type="dxa"/>
            <w:gridSpan w:val="22"/>
          </w:tcPr>
          <w:p w:rsidR="00AA141C" w:rsidRDefault="007361A2">
            <w:r>
              <w:rPr>
                <w:rFonts w:hint="eastAsia"/>
              </w:rPr>
              <w:t>单位类型：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国有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民营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外商独资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中外合资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中外合作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港澳台独资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港澳台合资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其它</w:t>
            </w:r>
          </w:p>
        </w:tc>
        <w:tc>
          <w:tcPr>
            <w:tcW w:w="5299" w:type="dxa"/>
            <w:gridSpan w:val="10"/>
          </w:tcPr>
          <w:p w:rsidR="00AA141C" w:rsidRDefault="007361A2">
            <w:r>
              <w:rPr>
                <w:rFonts w:hint="eastAsia"/>
              </w:rPr>
              <w:t>上市：（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沪市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深市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港市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国外上市</w:t>
            </w:r>
          </w:p>
        </w:tc>
      </w:tr>
      <w:tr w:rsidR="00AA141C">
        <w:trPr>
          <w:trHeight w:val="317"/>
          <w:jc w:val="center"/>
        </w:trPr>
        <w:tc>
          <w:tcPr>
            <w:tcW w:w="1126" w:type="dxa"/>
          </w:tcPr>
          <w:p w:rsidR="00AA141C" w:rsidRDefault="007361A2">
            <w:pPr>
              <w:jc w:val="center"/>
            </w:pPr>
            <w:r>
              <w:t>公司总人数</w:t>
            </w:r>
          </w:p>
        </w:tc>
        <w:tc>
          <w:tcPr>
            <w:tcW w:w="996" w:type="dxa"/>
            <w:gridSpan w:val="2"/>
          </w:tcPr>
          <w:p w:rsidR="00AA141C" w:rsidRDefault="007361A2">
            <w:pPr>
              <w:ind w:leftChars="-51" w:left="-107" w:rightChars="-52" w:right="-109"/>
              <w:jc w:val="center"/>
            </w:pPr>
            <w:r>
              <w:t>研发人</w:t>
            </w:r>
            <w:r>
              <w:rPr>
                <w:rFonts w:hint="eastAsia"/>
              </w:rPr>
              <w:t>数</w:t>
            </w:r>
          </w:p>
        </w:tc>
        <w:tc>
          <w:tcPr>
            <w:tcW w:w="1413" w:type="dxa"/>
            <w:gridSpan w:val="4"/>
          </w:tcPr>
          <w:p w:rsidR="00AA141C" w:rsidRDefault="007361A2">
            <w:pPr>
              <w:jc w:val="center"/>
            </w:pPr>
            <w:r>
              <w:t>研发经费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381" w:type="dxa"/>
          </w:tcPr>
          <w:p w:rsidR="00AA141C" w:rsidRDefault="007361A2">
            <w:pPr>
              <w:jc w:val="center"/>
            </w:pPr>
            <w:r>
              <w:t>生产人数</w:t>
            </w:r>
          </w:p>
        </w:tc>
        <w:tc>
          <w:tcPr>
            <w:tcW w:w="1547" w:type="dxa"/>
            <w:gridSpan w:val="4"/>
          </w:tcPr>
          <w:p w:rsidR="00AA141C" w:rsidRDefault="007361A2">
            <w:pPr>
              <w:jc w:val="center"/>
            </w:pPr>
            <w:r>
              <w:t>产量</w:t>
            </w:r>
          </w:p>
        </w:tc>
        <w:tc>
          <w:tcPr>
            <w:tcW w:w="1750" w:type="dxa"/>
            <w:gridSpan w:val="4"/>
          </w:tcPr>
          <w:p w:rsidR="00AA141C" w:rsidRDefault="007361A2">
            <w:pPr>
              <w:jc w:val="center"/>
            </w:pPr>
            <w:r>
              <w:rPr>
                <w:rFonts w:hint="eastAsia"/>
              </w:rPr>
              <w:t>产值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  <w:gridSpan w:val="3"/>
          </w:tcPr>
          <w:p w:rsidR="00AA141C" w:rsidRDefault="007361A2">
            <w:pPr>
              <w:jc w:val="center"/>
            </w:pPr>
            <w:r>
              <w:t>产品覆盖省份数</w:t>
            </w:r>
          </w:p>
        </w:tc>
        <w:tc>
          <w:tcPr>
            <w:tcW w:w="1417" w:type="dxa"/>
            <w:gridSpan w:val="6"/>
          </w:tcPr>
          <w:p w:rsidR="00AA141C" w:rsidRDefault="007361A2">
            <w:pPr>
              <w:jc w:val="center"/>
            </w:pPr>
            <w:r>
              <w:t>医院客户数</w:t>
            </w:r>
          </w:p>
        </w:tc>
        <w:tc>
          <w:tcPr>
            <w:tcW w:w="1523" w:type="dxa"/>
            <w:gridSpan w:val="4"/>
          </w:tcPr>
          <w:p w:rsidR="00AA141C" w:rsidRDefault="007361A2">
            <w:pPr>
              <w:jc w:val="center"/>
            </w:pPr>
            <w:r>
              <w:rPr>
                <w:rFonts w:hint="eastAsia"/>
              </w:rPr>
              <w:t>药</w:t>
            </w:r>
            <w:r>
              <w:t>店门店客户数</w:t>
            </w:r>
          </w:p>
        </w:tc>
        <w:tc>
          <w:tcPr>
            <w:tcW w:w="1313" w:type="dxa"/>
            <w:gridSpan w:val="2"/>
          </w:tcPr>
          <w:p w:rsidR="00AA141C" w:rsidRDefault="007361A2">
            <w:pPr>
              <w:jc w:val="center"/>
            </w:pPr>
            <w:r>
              <w:rPr>
                <w:rFonts w:hint="eastAsia"/>
              </w:rPr>
              <w:t>基层</w:t>
            </w:r>
            <w:r>
              <w:t>医疗客户数</w:t>
            </w:r>
          </w:p>
        </w:tc>
        <w:tc>
          <w:tcPr>
            <w:tcW w:w="1422" w:type="dxa"/>
          </w:tcPr>
          <w:p w:rsidR="00AA141C" w:rsidRDefault="007361A2">
            <w:pPr>
              <w:jc w:val="center"/>
            </w:pPr>
            <w:r>
              <w:rPr>
                <w:rFonts w:hint="eastAsia"/>
              </w:rPr>
              <w:t>互联</w:t>
            </w:r>
            <w:r>
              <w:t>网客户数</w:t>
            </w:r>
          </w:p>
        </w:tc>
      </w:tr>
      <w:tr w:rsidR="00AA141C">
        <w:trPr>
          <w:trHeight w:val="333"/>
          <w:jc w:val="center"/>
        </w:trPr>
        <w:tc>
          <w:tcPr>
            <w:tcW w:w="1126" w:type="dxa"/>
          </w:tcPr>
          <w:p w:rsidR="00AA141C" w:rsidRDefault="00AA141C"/>
        </w:tc>
        <w:tc>
          <w:tcPr>
            <w:tcW w:w="996" w:type="dxa"/>
            <w:gridSpan w:val="2"/>
          </w:tcPr>
          <w:p w:rsidR="00AA141C" w:rsidRDefault="00AA141C">
            <w:pPr>
              <w:jc w:val="center"/>
            </w:pPr>
          </w:p>
        </w:tc>
        <w:tc>
          <w:tcPr>
            <w:tcW w:w="1413" w:type="dxa"/>
            <w:gridSpan w:val="4"/>
          </w:tcPr>
          <w:p w:rsidR="00AA141C" w:rsidRDefault="00AA141C">
            <w:pPr>
              <w:jc w:val="center"/>
            </w:pPr>
          </w:p>
        </w:tc>
        <w:tc>
          <w:tcPr>
            <w:tcW w:w="1381" w:type="dxa"/>
          </w:tcPr>
          <w:p w:rsidR="00AA141C" w:rsidRDefault="00AA141C">
            <w:pPr>
              <w:jc w:val="center"/>
            </w:pPr>
          </w:p>
        </w:tc>
        <w:tc>
          <w:tcPr>
            <w:tcW w:w="1547" w:type="dxa"/>
            <w:gridSpan w:val="4"/>
          </w:tcPr>
          <w:p w:rsidR="00AA141C" w:rsidRDefault="00AA141C">
            <w:pPr>
              <w:ind w:leftChars="-51" w:left="-107" w:rightChars="-43" w:right="-90"/>
              <w:jc w:val="center"/>
            </w:pPr>
          </w:p>
        </w:tc>
        <w:tc>
          <w:tcPr>
            <w:tcW w:w="1750" w:type="dxa"/>
            <w:gridSpan w:val="4"/>
          </w:tcPr>
          <w:p w:rsidR="00AA141C" w:rsidRDefault="00AA141C">
            <w:pPr>
              <w:ind w:leftChars="-51" w:left="-107" w:rightChars="-43" w:right="-90"/>
              <w:jc w:val="center"/>
            </w:pPr>
          </w:p>
        </w:tc>
        <w:tc>
          <w:tcPr>
            <w:tcW w:w="1418" w:type="dxa"/>
            <w:gridSpan w:val="3"/>
          </w:tcPr>
          <w:p w:rsidR="00AA141C" w:rsidRDefault="00AA141C">
            <w:pPr>
              <w:ind w:leftChars="-51" w:left="-107" w:rightChars="-43" w:right="-90"/>
              <w:jc w:val="center"/>
            </w:pPr>
          </w:p>
        </w:tc>
        <w:tc>
          <w:tcPr>
            <w:tcW w:w="1417" w:type="dxa"/>
            <w:gridSpan w:val="6"/>
          </w:tcPr>
          <w:p w:rsidR="00AA141C" w:rsidRDefault="00AA141C">
            <w:pPr>
              <w:jc w:val="center"/>
            </w:pPr>
          </w:p>
        </w:tc>
        <w:tc>
          <w:tcPr>
            <w:tcW w:w="1523" w:type="dxa"/>
            <w:gridSpan w:val="4"/>
          </w:tcPr>
          <w:p w:rsidR="00AA141C" w:rsidRDefault="00AA141C">
            <w:pPr>
              <w:jc w:val="center"/>
            </w:pPr>
          </w:p>
        </w:tc>
        <w:tc>
          <w:tcPr>
            <w:tcW w:w="1313" w:type="dxa"/>
            <w:gridSpan w:val="2"/>
          </w:tcPr>
          <w:p w:rsidR="00AA141C" w:rsidRDefault="00AA141C">
            <w:pPr>
              <w:jc w:val="center"/>
            </w:pPr>
          </w:p>
        </w:tc>
        <w:tc>
          <w:tcPr>
            <w:tcW w:w="1422" w:type="dxa"/>
          </w:tcPr>
          <w:p w:rsidR="00AA141C" w:rsidRDefault="00AA141C">
            <w:pPr>
              <w:jc w:val="center"/>
            </w:pPr>
          </w:p>
        </w:tc>
      </w:tr>
      <w:tr w:rsidR="00AA141C">
        <w:trPr>
          <w:trHeight w:val="317"/>
          <w:jc w:val="center"/>
        </w:trPr>
        <w:tc>
          <w:tcPr>
            <w:tcW w:w="1126" w:type="dxa"/>
          </w:tcPr>
          <w:p w:rsidR="00AA141C" w:rsidRDefault="007361A2">
            <w:pPr>
              <w:jc w:val="center"/>
            </w:pPr>
            <w:r>
              <w:t>产品</w:t>
            </w:r>
          </w:p>
        </w:tc>
        <w:tc>
          <w:tcPr>
            <w:tcW w:w="1510" w:type="dxa"/>
            <w:gridSpan w:val="4"/>
          </w:tcPr>
          <w:p w:rsidR="00AA141C" w:rsidRDefault="007361A2">
            <w:pPr>
              <w:jc w:val="center"/>
            </w:pPr>
            <w:r>
              <w:rPr>
                <w:rFonts w:hint="eastAsia"/>
              </w:rPr>
              <w:t>营销</w:t>
            </w:r>
            <w:r>
              <w:t>人数</w:t>
            </w:r>
          </w:p>
        </w:tc>
        <w:tc>
          <w:tcPr>
            <w:tcW w:w="3402" w:type="dxa"/>
            <w:gridSpan w:val="6"/>
          </w:tcPr>
          <w:p w:rsidR="00AA141C" w:rsidRDefault="007361A2">
            <w:pPr>
              <w:jc w:val="center"/>
            </w:pPr>
            <w:r>
              <w:rPr>
                <w:rFonts w:hint="eastAsia"/>
              </w:rPr>
              <w:t>营业额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元，以出厂含税价计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gridSpan w:val="6"/>
          </w:tcPr>
          <w:p w:rsidR="00AA141C" w:rsidRDefault="007361A2">
            <w:pPr>
              <w:jc w:val="center"/>
            </w:pPr>
            <w:r>
              <w:t>其中医院</w:t>
            </w:r>
            <w:r>
              <w:rPr>
                <w:rFonts w:hint="eastAsia"/>
              </w:rPr>
              <w:t>营业额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2126" w:type="dxa"/>
            <w:gridSpan w:val="7"/>
          </w:tcPr>
          <w:p w:rsidR="00AA141C" w:rsidRDefault="007361A2">
            <w:pPr>
              <w:jc w:val="center"/>
            </w:pPr>
            <w:r>
              <w:t>其中</w:t>
            </w:r>
            <w:r>
              <w:rPr>
                <w:rFonts w:hint="eastAsia"/>
              </w:rPr>
              <w:t>药</w:t>
            </w:r>
            <w:r>
              <w:t>店</w:t>
            </w:r>
            <w:r>
              <w:rPr>
                <w:rFonts w:hint="eastAsia"/>
              </w:rPr>
              <w:t>营业额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  <w:gridSpan w:val="6"/>
          </w:tcPr>
          <w:p w:rsidR="00AA141C" w:rsidRDefault="007361A2">
            <w:pPr>
              <w:jc w:val="center"/>
            </w:pPr>
            <w:r>
              <w:t>其中</w:t>
            </w:r>
            <w:r>
              <w:rPr>
                <w:rFonts w:hint="eastAsia"/>
              </w:rPr>
              <w:t>基层</w:t>
            </w:r>
            <w:r>
              <w:t>医疗</w:t>
            </w:r>
            <w:r>
              <w:rPr>
                <w:rFonts w:hint="eastAsia"/>
              </w:rPr>
              <w:t>营业额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2322" w:type="dxa"/>
            <w:gridSpan w:val="2"/>
          </w:tcPr>
          <w:p w:rsidR="00AA141C" w:rsidRDefault="007361A2">
            <w:pPr>
              <w:jc w:val="center"/>
            </w:pPr>
            <w:r>
              <w:t>其中</w:t>
            </w:r>
            <w:r>
              <w:rPr>
                <w:rFonts w:hint="eastAsia"/>
              </w:rPr>
              <w:t>互联</w:t>
            </w:r>
            <w:r>
              <w:t>网</w:t>
            </w:r>
            <w:r>
              <w:rPr>
                <w:rFonts w:hint="eastAsia"/>
              </w:rPr>
              <w:t>营业额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</w:tr>
      <w:tr w:rsidR="00AA141C">
        <w:trPr>
          <w:trHeight w:val="333"/>
          <w:jc w:val="center"/>
        </w:trPr>
        <w:tc>
          <w:tcPr>
            <w:tcW w:w="1126" w:type="dxa"/>
          </w:tcPr>
          <w:p w:rsidR="00AA141C" w:rsidRDefault="007361A2">
            <w:r>
              <w:rPr>
                <w:rFonts w:hint="eastAsia"/>
              </w:rPr>
              <w:t>OTC</w:t>
            </w:r>
            <w:r>
              <w:rPr>
                <w:rFonts w:hint="eastAsia"/>
              </w:rPr>
              <w:t>药品</w:t>
            </w:r>
          </w:p>
        </w:tc>
        <w:tc>
          <w:tcPr>
            <w:tcW w:w="1510" w:type="dxa"/>
            <w:gridSpan w:val="4"/>
          </w:tcPr>
          <w:p w:rsidR="00AA141C" w:rsidRDefault="00AA141C">
            <w:pPr>
              <w:jc w:val="center"/>
            </w:pPr>
          </w:p>
        </w:tc>
        <w:tc>
          <w:tcPr>
            <w:tcW w:w="3402" w:type="dxa"/>
            <w:gridSpan w:val="6"/>
          </w:tcPr>
          <w:p w:rsidR="00AA141C" w:rsidRDefault="00AA141C">
            <w:pPr>
              <w:jc w:val="center"/>
            </w:pPr>
          </w:p>
        </w:tc>
        <w:tc>
          <w:tcPr>
            <w:tcW w:w="2268" w:type="dxa"/>
            <w:gridSpan w:val="6"/>
          </w:tcPr>
          <w:p w:rsidR="00AA141C" w:rsidRDefault="00AA141C">
            <w:pPr>
              <w:ind w:leftChars="-51" w:left="-107" w:rightChars="-43" w:right="-90"/>
              <w:jc w:val="center"/>
            </w:pPr>
          </w:p>
        </w:tc>
        <w:tc>
          <w:tcPr>
            <w:tcW w:w="2126" w:type="dxa"/>
            <w:gridSpan w:val="7"/>
          </w:tcPr>
          <w:p w:rsidR="00AA141C" w:rsidRDefault="00AA141C">
            <w:pPr>
              <w:jc w:val="center"/>
            </w:pPr>
          </w:p>
        </w:tc>
        <w:tc>
          <w:tcPr>
            <w:tcW w:w="2552" w:type="dxa"/>
            <w:gridSpan w:val="6"/>
          </w:tcPr>
          <w:p w:rsidR="00AA141C" w:rsidRDefault="00AA141C">
            <w:pPr>
              <w:jc w:val="center"/>
            </w:pPr>
          </w:p>
        </w:tc>
        <w:tc>
          <w:tcPr>
            <w:tcW w:w="2322" w:type="dxa"/>
            <w:gridSpan w:val="2"/>
          </w:tcPr>
          <w:p w:rsidR="00AA141C" w:rsidRDefault="00AA141C">
            <w:pPr>
              <w:jc w:val="center"/>
            </w:pPr>
          </w:p>
        </w:tc>
      </w:tr>
      <w:tr w:rsidR="00AA141C">
        <w:trPr>
          <w:trHeight w:val="333"/>
          <w:jc w:val="center"/>
        </w:trPr>
        <w:tc>
          <w:tcPr>
            <w:tcW w:w="1126" w:type="dxa"/>
          </w:tcPr>
          <w:p w:rsidR="00AA141C" w:rsidRDefault="007361A2">
            <w:r>
              <w:rPr>
                <w:rFonts w:hint="eastAsia"/>
                <w:szCs w:val="21"/>
              </w:rPr>
              <w:t>健康产品</w:t>
            </w:r>
          </w:p>
        </w:tc>
        <w:tc>
          <w:tcPr>
            <w:tcW w:w="1510" w:type="dxa"/>
            <w:gridSpan w:val="4"/>
          </w:tcPr>
          <w:p w:rsidR="00AA141C" w:rsidRDefault="00AA141C">
            <w:pPr>
              <w:jc w:val="center"/>
            </w:pPr>
          </w:p>
        </w:tc>
        <w:tc>
          <w:tcPr>
            <w:tcW w:w="3402" w:type="dxa"/>
            <w:gridSpan w:val="6"/>
          </w:tcPr>
          <w:p w:rsidR="00AA141C" w:rsidRDefault="00AA141C">
            <w:pPr>
              <w:jc w:val="center"/>
            </w:pPr>
          </w:p>
        </w:tc>
        <w:tc>
          <w:tcPr>
            <w:tcW w:w="2268" w:type="dxa"/>
            <w:gridSpan w:val="6"/>
          </w:tcPr>
          <w:p w:rsidR="00AA141C" w:rsidRDefault="00AA141C">
            <w:pPr>
              <w:ind w:leftChars="-51" w:left="-107" w:rightChars="-43" w:right="-90"/>
              <w:jc w:val="center"/>
            </w:pPr>
          </w:p>
        </w:tc>
        <w:tc>
          <w:tcPr>
            <w:tcW w:w="2126" w:type="dxa"/>
            <w:gridSpan w:val="7"/>
          </w:tcPr>
          <w:p w:rsidR="00AA141C" w:rsidRDefault="00AA141C">
            <w:pPr>
              <w:jc w:val="center"/>
            </w:pPr>
          </w:p>
        </w:tc>
        <w:tc>
          <w:tcPr>
            <w:tcW w:w="2552" w:type="dxa"/>
            <w:gridSpan w:val="6"/>
          </w:tcPr>
          <w:p w:rsidR="00AA141C" w:rsidRDefault="00AA141C">
            <w:pPr>
              <w:jc w:val="center"/>
            </w:pPr>
          </w:p>
        </w:tc>
        <w:tc>
          <w:tcPr>
            <w:tcW w:w="2322" w:type="dxa"/>
            <w:gridSpan w:val="2"/>
          </w:tcPr>
          <w:p w:rsidR="00AA141C" w:rsidRDefault="00AA141C">
            <w:pPr>
              <w:jc w:val="center"/>
            </w:pPr>
          </w:p>
        </w:tc>
      </w:tr>
      <w:tr w:rsidR="00AA141C">
        <w:trPr>
          <w:trHeight w:val="317"/>
          <w:jc w:val="center"/>
        </w:trPr>
        <w:tc>
          <w:tcPr>
            <w:tcW w:w="1502" w:type="dxa"/>
            <w:gridSpan w:val="2"/>
          </w:tcPr>
          <w:p w:rsidR="00AA141C" w:rsidRDefault="007361A2">
            <w:pPr>
              <w:jc w:val="center"/>
            </w:pPr>
            <w:r>
              <w:t>人员</w:t>
            </w:r>
          </w:p>
        </w:tc>
        <w:tc>
          <w:tcPr>
            <w:tcW w:w="4160" w:type="dxa"/>
            <w:gridSpan w:val="8"/>
          </w:tcPr>
          <w:p w:rsidR="00AA141C" w:rsidRDefault="007361A2">
            <w:pPr>
              <w:jc w:val="center"/>
            </w:pPr>
            <w:r>
              <w:rPr>
                <w:rFonts w:hint="eastAsia"/>
              </w:rPr>
              <w:t>收件地址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接收通知</w:t>
            </w:r>
            <w:r>
              <w:rPr>
                <w:rFonts w:hint="eastAsia"/>
              </w:rPr>
              <w:t>)</w:t>
            </w:r>
          </w:p>
        </w:tc>
        <w:tc>
          <w:tcPr>
            <w:tcW w:w="936" w:type="dxa"/>
            <w:gridSpan w:val="3"/>
          </w:tcPr>
          <w:p w:rsidR="00AA141C" w:rsidRDefault="007361A2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000" w:type="dxa"/>
            <w:gridSpan w:val="2"/>
          </w:tcPr>
          <w:p w:rsidR="00AA141C" w:rsidRDefault="007361A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9" w:type="dxa"/>
            <w:gridSpan w:val="5"/>
          </w:tcPr>
          <w:p w:rsidR="00AA141C" w:rsidRDefault="007361A2">
            <w:pPr>
              <w:jc w:val="center"/>
            </w:pPr>
            <w:r>
              <w:rPr>
                <w:rFonts w:hint="eastAsia"/>
              </w:rPr>
              <w:t>部门及职务</w:t>
            </w:r>
          </w:p>
        </w:tc>
        <w:tc>
          <w:tcPr>
            <w:tcW w:w="567" w:type="dxa"/>
            <w:gridSpan w:val="3"/>
          </w:tcPr>
          <w:p w:rsidR="00AA141C" w:rsidRDefault="007361A2">
            <w:pPr>
              <w:ind w:leftChars="-51" w:left="-107" w:rightChars="-43" w:right="-9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74" w:type="dxa"/>
            <w:gridSpan w:val="4"/>
          </w:tcPr>
          <w:p w:rsidR="00AA141C" w:rsidRDefault="007361A2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06" w:type="dxa"/>
            <w:gridSpan w:val="4"/>
          </w:tcPr>
          <w:p w:rsidR="00AA141C" w:rsidRDefault="007361A2">
            <w:pPr>
              <w:jc w:val="center"/>
            </w:pPr>
            <w:r>
              <w:rPr>
                <w:rFonts w:hint="eastAsia"/>
                <w:szCs w:val="21"/>
              </w:rPr>
              <w:t>电邮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接收通知</w:t>
            </w:r>
            <w:r>
              <w:rPr>
                <w:rFonts w:hint="eastAsia"/>
              </w:rPr>
              <w:t>)</w:t>
            </w:r>
          </w:p>
        </w:tc>
        <w:tc>
          <w:tcPr>
            <w:tcW w:w="1422" w:type="dxa"/>
          </w:tcPr>
          <w:p w:rsidR="00AA141C" w:rsidRDefault="007361A2">
            <w:pPr>
              <w:jc w:val="center"/>
            </w:pPr>
            <w:r>
              <w:rPr>
                <w:rFonts w:hint="eastAsia"/>
              </w:rPr>
              <w:t>座机</w:t>
            </w:r>
          </w:p>
        </w:tc>
      </w:tr>
      <w:tr w:rsidR="00AA141C">
        <w:trPr>
          <w:trHeight w:val="333"/>
          <w:jc w:val="center"/>
        </w:trPr>
        <w:tc>
          <w:tcPr>
            <w:tcW w:w="1502" w:type="dxa"/>
            <w:gridSpan w:val="2"/>
          </w:tcPr>
          <w:p w:rsidR="00AA141C" w:rsidRDefault="007361A2">
            <w:pPr>
              <w:jc w:val="center"/>
            </w:pPr>
            <w:r>
              <w:rPr>
                <w:rFonts w:hint="eastAsia"/>
                <w:bCs/>
                <w:szCs w:val="21"/>
              </w:rPr>
              <w:t>法定代表人</w:t>
            </w:r>
          </w:p>
        </w:tc>
        <w:tc>
          <w:tcPr>
            <w:tcW w:w="4160" w:type="dxa"/>
            <w:gridSpan w:val="8"/>
          </w:tcPr>
          <w:p w:rsidR="00AA141C" w:rsidRDefault="00AA141C">
            <w:pPr>
              <w:jc w:val="center"/>
            </w:pPr>
          </w:p>
        </w:tc>
        <w:tc>
          <w:tcPr>
            <w:tcW w:w="936" w:type="dxa"/>
            <w:gridSpan w:val="3"/>
          </w:tcPr>
          <w:p w:rsidR="00AA141C" w:rsidRDefault="00AA141C">
            <w:pPr>
              <w:jc w:val="center"/>
            </w:pPr>
          </w:p>
        </w:tc>
        <w:tc>
          <w:tcPr>
            <w:tcW w:w="1000" w:type="dxa"/>
            <w:gridSpan w:val="2"/>
          </w:tcPr>
          <w:p w:rsidR="00AA141C" w:rsidRDefault="00AA141C">
            <w:pPr>
              <w:jc w:val="center"/>
            </w:pPr>
          </w:p>
        </w:tc>
        <w:tc>
          <w:tcPr>
            <w:tcW w:w="2139" w:type="dxa"/>
            <w:gridSpan w:val="5"/>
          </w:tcPr>
          <w:p w:rsidR="00AA141C" w:rsidRDefault="00AA141C">
            <w:pPr>
              <w:jc w:val="center"/>
            </w:pPr>
          </w:p>
        </w:tc>
        <w:tc>
          <w:tcPr>
            <w:tcW w:w="567" w:type="dxa"/>
            <w:gridSpan w:val="3"/>
          </w:tcPr>
          <w:p w:rsidR="00AA141C" w:rsidRDefault="00AA141C">
            <w:pPr>
              <w:ind w:leftChars="-51" w:left="-107" w:rightChars="-43" w:right="-90"/>
              <w:jc w:val="center"/>
            </w:pPr>
          </w:p>
        </w:tc>
        <w:tc>
          <w:tcPr>
            <w:tcW w:w="1474" w:type="dxa"/>
            <w:gridSpan w:val="4"/>
          </w:tcPr>
          <w:p w:rsidR="00AA141C" w:rsidRDefault="00AA141C">
            <w:pPr>
              <w:jc w:val="center"/>
            </w:pPr>
          </w:p>
        </w:tc>
        <w:tc>
          <w:tcPr>
            <w:tcW w:w="2106" w:type="dxa"/>
            <w:gridSpan w:val="4"/>
          </w:tcPr>
          <w:p w:rsidR="00AA141C" w:rsidRDefault="00AA141C">
            <w:pPr>
              <w:jc w:val="center"/>
            </w:pPr>
          </w:p>
        </w:tc>
        <w:tc>
          <w:tcPr>
            <w:tcW w:w="1422" w:type="dxa"/>
          </w:tcPr>
          <w:p w:rsidR="00AA141C" w:rsidRDefault="00AA141C">
            <w:pPr>
              <w:jc w:val="center"/>
            </w:pPr>
          </w:p>
        </w:tc>
      </w:tr>
      <w:tr w:rsidR="00AA141C">
        <w:trPr>
          <w:trHeight w:val="333"/>
          <w:jc w:val="center"/>
        </w:trPr>
        <w:tc>
          <w:tcPr>
            <w:tcW w:w="1502" w:type="dxa"/>
            <w:gridSpan w:val="2"/>
          </w:tcPr>
          <w:p w:rsidR="00AA141C" w:rsidRDefault="007361A2">
            <w:pPr>
              <w:jc w:val="center"/>
            </w:pPr>
            <w:r>
              <w:rPr>
                <w:rFonts w:hint="eastAsia"/>
                <w:bCs/>
                <w:szCs w:val="21"/>
              </w:rPr>
              <w:t>OTC</w:t>
            </w:r>
            <w:r>
              <w:rPr>
                <w:rFonts w:hint="eastAsia"/>
                <w:bCs/>
                <w:szCs w:val="21"/>
              </w:rPr>
              <w:t>药负责人</w:t>
            </w:r>
          </w:p>
        </w:tc>
        <w:tc>
          <w:tcPr>
            <w:tcW w:w="4160" w:type="dxa"/>
            <w:gridSpan w:val="8"/>
          </w:tcPr>
          <w:p w:rsidR="00AA141C" w:rsidRDefault="00AA141C">
            <w:pPr>
              <w:jc w:val="center"/>
            </w:pPr>
          </w:p>
        </w:tc>
        <w:tc>
          <w:tcPr>
            <w:tcW w:w="936" w:type="dxa"/>
            <w:gridSpan w:val="3"/>
          </w:tcPr>
          <w:p w:rsidR="00AA141C" w:rsidRDefault="00AA141C">
            <w:pPr>
              <w:jc w:val="center"/>
            </w:pPr>
          </w:p>
        </w:tc>
        <w:tc>
          <w:tcPr>
            <w:tcW w:w="1000" w:type="dxa"/>
            <w:gridSpan w:val="2"/>
          </w:tcPr>
          <w:p w:rsidR="00AA141C" w:rsidRDefault="00AA141C">
            <w:pPr>
              <w:jc w:val="center"/>
            </w:pPr>
          </w:p>
        </w:tc>
        <w:tc>
          <w:tcPr>
            <w:tcW w:w="2139" w:type="dxa"/>
            <w:gridSpan w:val="5"/>
          </w:tcPr>
          <w:p w:rsidR="00AA141C" w:rsidRDefault="00AA141C">
            <w:pPr>
              <w:jc w:val="center"/>
            </w:pPr>
          </w:p>
        </w:tc>
        <w:tc>
          <w:tcPr>
            <w:tcW w:w="567" w:type="dxa"/>
            <w:gridSpan w:val="3"/>
          </w:tcPr>
          <w:p w:rsidR="00AA141C" w:rsidRDefault="00AA141C">
            <w:pPr>
              <w:ind w:leftChars="-51" w:left="-107" w:rightChars="-43" w:right="-90"/>
              <w:jc w:val="center"/>
            </w:pPr>
          </w:p>
        </w:tc>
        <w:tc>
          <w:tcPr>
            <w:tcW w:w="1474" w:type="dxa"/>
            <w:gridSpan w:val="4"/>
          </w:tcPr>
          <w:p w:rsidR="00AA141C" w:rsidRDefault="00AA141C">
            <w:pPr>
              <w:jc w:val="center"/>
            </w:pPr>
          </w:p>
        </w:tc>
        <w:tc>
          <w:tcPr>
            <w:tcW w:w="2106" w:type="dxa"/>
            <w:gridSpan w:val="4"/>
          </w:tcPr>
          <w:p w:rsidR="00AA141C" w:rsidRDefault="00AA141C">
            <w:pPr>
              <w:jc w:val="center"/>
            </w:pPr>
          </w:p>
        </w:tc>
        <w:tc>
          <w:tcPr>
            <w:tcW w:w="1422" w:type="dxa"/>
          </w:tcPr>
          <w:p w:rsidR="00AA141C" w:rsidRDefault="00AA141C">
            <w:pPr>
              <w:jc w:val="center"/>
            </w:pPr>
          </w:p>
        </w:tc>
      </w:tr>
      <w:tr w:rsidR="00AA141C">
        <w:trPr>
          <w:trHeight w:val="333"/>
          <w:jc w:val="center"/>
        </w:trPr>
        <w:tc>
          <w:tcPr>
            <w:tcW w:w="1502" w:type="dxa"/>
            <w:gridSpan w:val="2"/>
          </w:tcPr>
          <w:p w:rsidR="00AA141C" w:rsidRDefault="007361A2">
            <w:pPr>
              <w:jc w:val="center"/>
            </w:pPr>
            <w:r>
              <w:rPr>
                <w:rFonts w:hint="eastAsia"/>
                <w:bCs/>
                <w:szCs w:val="21"/>
              </w:rPr>
              <w:t>业务负责人</w:t>
            </w:r>
          </w:p>
        </w:tc>
        <w:tc>
          <w:tcPr>
            <w:tcW w:w="4160" w:type="dxa"/>
            <w:gridSpan w:val="8"/>
          </w:tcPr>
          <w:p w:rsidR="00AA141C" w:rsidRDefault="00AA141C">
            <w:pPr>
              <w:jc w:val="center"/>
            </w:pPr>
          </w:p>
        </w:tc>
        <w:tc>
          <w:tcPr>
            <w:tcW w:w="936" w:type="dxa"/>
            <w:gridSpan w:val="3"/>
          </w:tcPr>
          <w:p w:rsidR="00AA141C" w:rsidRDefault="00AA141C">
            <w:pPr>
              <w:jc w:val="center"/>
            </w:pPr>
          </w:p>
        </w:tc>
        <w:tc>
          <w:tcPr>
            <w:tcW w:w="1000" w:type="dxa"/>
            <w:gridSpan w:val="2"/>
          </w:tcPr>
          <w:p w:rsidR="00AA141C" w:rsidRDefault="00AA141C">
            <w:pPr>
              <w:jc w:val="center"/>
            </w:pPr>
          </w:p>
        </w:tc>
        <w:tc>
          <w:tcPr>
            <w:tcW w:w="2139" w:type="dxa"/>
            <w:gridSpan w:val="5"/>
          </w:tcPr>
          <w:p w:rsidR="00AA141C" w:rsidRDefault="00AA141C">
            <w:pPr>
              <w:jc w:val="center"/>
            </w:pPr>
          </w:p>
        </w:tc>
        <w:tc>
          <w:tcPr>
            <w:tcW w:w="567" w:type="dxa"/>
            <w:gridSpan w:val="3"/>
          </w:tcPr>
          <w:p w:rsidR="00AA141C" w:rsidRDefault="00AA141C">
            <w:pPr>
              <w:ind w:leftChars="-51" w:left="-107" w:rightChars="-43" w:right="-90"/>
              <w:jc w:val="center"/>
            </w:pPr>
          </w:p>
        </w:tc>
        <w:tc>
          <w:tcPr>
            <w:tcW w:w="1474" w:type="dxa"/>
            <w:gridSpan w:val="4"/>
          </w:tcPr>
          <w:p w:rsidR="00AA141C" w:rsidRDefault="00AA141C">
            <w:pPr>
              <w:jc w:val="center"/>
            </w:pPr>
          </w:p>
        </w:tc>
        <w:tc>
          <w:tcPr>
            <w:tcW w:w="2106" w:type="dxa"/>
            <w:gridSpan w:val="4"/>
          </w:tcPr>
          <w:p w:rsidR="00AA141C" w:rsidRDefault="00AA141C">
            <w:pPr>
              <w:jc w:val="center"/>
            </w:pPr>
          </w:p>
        </w:tc>
        <w:tc>
          <w:tcPr>
            <w:tcW w:w="1422" w:type="dxa"/>
          </w:tcPr>
          <w:p w:rsidR="00AA141C" w:rsidRDefault="00AA141C">
            <w:pPr>
              <w:jc w:val="center"/>
            </w:pPr>
          </w:p>
        </w:tc>
      </w:tr>
      <w:tr w:rsidR="00AA141C">
        <w:trPr>
          <w:trHeight w:val="333"/>
          <w:jc w:val="center"/>
        </w:trPr>
        <w:tc>
          <w:tcPr>
            <w:tcW w:w="1502" w:type="dxa"/>
            <w:gridSpan w:val="2"/>
          </w:tcPr>
          <w:p w:rsidR="00AA141C" w:rsidRDefault="007361A2">
            <w:pPr>
              <w:jc w:val="center"/>
            </w:pPr>
            <w:r>
              <w:rPr>
                <w:rFonts w:hint="eastAsia"/>
                <w:bCs/>
                <w:szCs w:val="21"/>
              </w:rPr>
              <w:t>联系人</w:t>
            </w:r>
          </w:p>
        </w:tc>
        <w:tc>
          <w:tcPr>
            <w:tcW w:w="4160" w:type="dxa"/>
            <w:gridSpan w:val="8"/>
          </w:tcPr>
          <w:p w:rsidR="00AA141C" w:rsidRDefault="00AA141C">
            <w:pPr>
              <w:jc w:val="center"/>
            </w:pPr>
          </w:p>
        </w:tc>
        <w:tc>
          <w:tcPr>
            <w:tcW w:w="936" w:type="dxa"/>
            <w:gridSpan w:val="3"/>
          </w:tcPr>
          <w:p w:rsidR="00AA141C" w:rsidRDefault="00AA141C">
            <w:pPr>
              <w:jc w:val="center"/>
            </w:pPr>
          </w:p>
        </w:tc>
        <w:tc>
          <w:tcPr>
            <w:tcW w:w="1000" w:type="dxa"/>
            <w:gridSpan w:val="2"/>
          </w:tcPr>
          <w:p w:rsidR="00AA141C" w:rsidRDefault="00AA141C">
            <w:pPr>
              <w:jc w:val="center"/>
            </w:pPr>
          </w:p>
        </w:tc>
        <w:tc>
          <w:tcPr>
            <w:tcW w:w="2139" w:type="dxa"/>
            <w:gridSpan w:val="5"/>
          </w:tcPr>
          <w:p w:rsidR="00AA141C" w:rsidRDefault="00AA141C">
            <w:pPr>
              <w:jc w:val="center"/>
            </w:pPr>
          </w:p>
        </w:tc>
        <w:tc>
          <w:tcPr>
            <w:tcW w:w="567" w:type="dxa"/>
            <w:gridSpan w:val="3"/>
          </w:tcPr>
          <w:p w:rsidR="00AA141C" w:rsidRDefault="00AA141C">
            <w:pPr>
              <w:ind w:leftChars="-51" w:left="-107" w:rightChars="-43" w:right="-90"/>
              <w:jc w:val="center"/>
            </w:pPr>
          </w:p>
        </w:tc>
        <w:tc>
          <w:tcPr>
            <w:tcW w:w="1474" w:type="dxa"/>
            <w:gridSpan w:val="4"/>
          </w:tcPr>
          <w:p w:rsidR="00AA141C" w:rsidRDefault="00AA141C">
            <w:pPr>
              <w:jc w:val="center"/>
            </w:pPr>
          </w:p>
        </w:tc>
        <w:tc>
          <w:tcPr>
            <w:tcW w:w="2106" w:type="dxa"/>
            <w:gridSpan w:val="4"/>
          </w:tcPr>
          <w:p w:rsidR="00AA141C" w:rsidRDefault="00AA141C">
            <w:pPr>
              <w:jc w:val="center"/>
            </w:pPr>
          </w:p>
        </w:tc>
        <w:tc>
          <w:tcPr>
            <w:tcW w:w="1422" w:type="dxa"/>
          </w:tcPr>
          <w:p w:rsidR="00AA141C" w:rsidRDefault="00AA141C">
            <w:pPr>
              <w:jc w:val="center"/>
            </w:pPr>
          </w:p>
        </w:tc>
      </w:tr>
      <w:tr w:rsidR="00AA141C">
        <w:trPr>
          <w:trHeight w:val="333"/>
          <w:jc w:val="center"/>
        </w:trPr>
        <w:tc>
          <w:tcPr>
            <w:tcW w:w="1502" w:type="dxa"/>
            <w:gridSpan w:val="2"/>
          </w:tcPr>
          <w:p w:rsidR="00AA141C" w:rsidRDefault="007361A2">
            <w:pPr>
              <w:jc w:val="center"/>
            </w:pPr>
            <w:r>
              <w:rPr>
                <w:rFonts w:hint="eastAsia"/>
                <w:bCs/>
                <w:szCs w:val="21"/>
              </w:rPr>
              <w:t>通讯员</w:t>
            </w:r>
          </w:p>
        </w:tc>
        <w:tc>
          <w:tcPr>
            <w:tcW w:w="4160" w:type="dxa"/>
            <w:gridSpan w:val="8"/>
          </w:tcPr>
          <w:p w:rsidR="00AA141C" w:rsidRDefault="00AA141C">
            <w:pPr>
              <w:jc w:val="center"/>
            </w:pPr>
          </w:p>
        </w:tc>
        <w:tc>
          <w:tcPr>
            <w:tcW w:w="936" w:type="dxa"/>
            <w:gridSpan w:val="3"/>
          </w:tcPr>
          <w:p w:rsidR="00AA141C" w:rsidRDefault="00AA141C">
            <w:pPr>
              <w:jc w:val="center"/>
            </w:pPr>
          </w:p>
        </w:tc>
        <w:tc>
          <w:tcPr>
            <w:tcW w:w="1000" w:type="dxa"/>
            <w:gridSpan w:val="2"/>
          </w:tcPr>
          <w:p w:rsidR="00AA141C" w:rsidRDefault="00AA141C">
            <w:pPr>
              <w:jc w:val="center"/>
            </w:pPr>
          </w:p>
        </w:tc>
        <w:tc>
          <w:tcPr>
            <w:tcW w:w="2139" w:type="dxa"/>
            <w:gridSpan w:val="5"/>
          </w:tcPr>
          <w:p w:rsidR="00AA141C" w:rsidRDefault="00AA141C">
            <w:pPr>
              <w:jc w:val="center"/>
            </w:pPr>
          </w:p>
        </w:tc>
        <w:tc>
          <w:tcPr>
            <w:tcW w:w="567" w:type="dxa"/>
            <w:gridSpan w:val="3"/>
          </w:tcPr>
          <w:p w:rsidR="00AA141C" w:rsidRDefault="00AA141C">
            <w:pPr>
              <w:ind w:leftChars="-51" w:left="-107" w:rightChars="-43" w:right="-90"/>
              <w:jc w:val="center"/>
            </w:pPr>
          </w:p>
        </w:tc>
        <w:tc>
          <w:tcPr>
            <w:tcW w:w="1474" w:type="dxa"/>
            <w:gridSpan w:val="4"/>
          </w:tcPr>
          <w:p w:rsidR="00AA141C" w:rsidRDefault="00AA141C">
            <w:pPr>
              <w:jc w:val="center"/>
            </w:pPr>
          </w:p>
        </w:tc>
        <w:tc>
          <w:tcPr>
            <w:tcW w:w="2106" w:type="dxa"/>
            <w:gridSpan w:val="4"/>
          </w:tcPr>
          <w:p w:rsidR="00AA141C" w:rsidRDefault="00AA141C">
            <w:pPr>
              <w:jc w:val="center"/>
            </w:pPr>
          </w:p>
        </w:tc>
        <w:tc>
          <w:tcPr>
            <w:tcW w:w="1422" w:type="dxa"/>
          </w:tcPr>
          <w:p w:rsidR="00AA141C" w:rsidRDefault="00AA141C">
            <w:pPr>
              <w:jc w:val="center"/>
            </w:pPr>
          </w:p>
        </w:tc>
      </w:tr>
    </w:tbl>
    <w:p w:rsidR="00AA141C" w:rsidRDefault="007361A2">
      <w:pPr>
        <w:spacing w:line="240" w:lineRule="exact"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说明：</w:t>
      </w:r>
      <w:r>
        <w:rPr>
          <w:rFonts w:hint="eastAsia"/>
          <w:bCs/>
          <w:sz w:val="18"/>
          <w:szCs w:val="18"/>
        </w:rPr>
        <w:t>1.</w:t>
      </w:r>
      <w:r>
        <w:rPr>
          <w:sz w:val="18"/>
          <w:szCs w:val="18"/>
        </w:rPr>
        <w:t>此表</w:t>
      </w:r>
      <w:r>
        <w:rPr>
          <w:rFonts w:hint="eastAsia"/>
          <w:sz w:val="18"/>
          <w:szCs w:val="18"/>
        </w:rPr>
        <w:t>与单位简介、法人代表简历</w:t>
      </w:r>
      <w:r>
        <w:rPr>
          <w:sz w:val="18"/>
          <w:szCs w:val="18"/>
        </w:rPr>
        <w:t>提供</w:t>
      </w:r>
      <w:r>
        <w:rPr>
          <w:sz w:val="18"/>
          <w:szCs w:val="18"/>
        </w:rPr>
        <w:t>WORD</w:t>
      </w:r>
      <w:r>
        <w:rPr>
          <w:rFonts w:hint="eastAsia"/>
          <w:sz w:val="18"/>
          <w:szCs w:val="18"/>
        </w:rPr>
        <w:t>版。</w:t>
      </w: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此表与营业执照复印件、药品生产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经营许可证复印件、单位简介、法人代表简历盖章</w:t>
      </w:r>
      <w:r>
        <w:rPr>
          <w:sz w:val="18"/>
          <w:szCs w:val="18"/>
        </w:rPr>
        <w:t>快递</w:t>
      </w:r>
      <w:r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数据请填写上年度的。</w:t>
      </w:r>
      <w:r>
        <w:rPr>
          <w:rFonts w:hint="eastAsia"/>
          <w:sz w:val="18"/>
          <w:szCs w:val="18"/>
        </w:rPr>
        <w:t>4.</w:t>
      </w:r>
      <w:r>
        <w:rPr>
          <w:rFonts w:hint="eastAsia"/>
          <w:sz w:val="18"/>
          <w:szCs w:val="18"/>
        </w:rPr>
        <w:t>基层</w:t>
      </w:r>
      <w:r>
        <w:rPr>
          <w:sz w:val="18"/>
          <w:szCs w:val="18"/>
        </w:rPr>
        <w:t>医疗指</w:t>
      </w:r>
      <w:r>
        <w:rPr>
          <w:rFonts w:hint="eastAsia"/>
          <w:sz w:val="18"/>
          <w:szCs w:val="18"/>
        </w:rPr>
        <w:t>社区卫生服务中心（站）、乡镇卫生院、诊所和医务室、村卫生室。</w:t>
      </w:r>
      <w:r>
        <w:rPr>
          <w:rFonts w:hint="eastAsia"/>
          <w:sz w:val="18"/>
          <w:szCs w:val="18"/>
        </w:rPr>
        <w:t>5.</w:t>
      </w:r>
      <w:r>
        <w:rPr>
          <w:rFonts w:hint="eastAsia"/>
          <w:sz w:val="18"/>
          <w:szCs w:val="18"/>
        </w:rPr>
        <w:t>联系人，负责与协会的日常联系，包括：获取协会工作和活动信息并通知所在单位有关部门及负责人、反映所在单位的需求、交纳会费、更新会员信息。</w:t>
      </w:r>
      <w:r>
        <w:rPr>
          <w:rFonts w:hint="eastAsia"/>
          <w:sz w:val="18"/>
          <w:szCs w:val="18"/>
        </w:rPr>
        <w:t>6.</w:t>
      </w:r>
      <w:r>
        <w:rPr>
          <w:sz w:val="18"/>
          <w:szCs w:val="18"/>
        </w:rPr>
        <w:t>通讯员，负责及时向协会提供所在单位新闻稿及相关文章、资讯。</w:t>
      </w:r>
    </w:p>
    <w:p w:rsidR="00AA141C" w:rsidRDefault="00AA141C">
      <w:pPr>
        <w:spacing w:line="360" w:lineRule="auto"/>
        <w:jc w:val="center"/>
        <w:rPr>
          <w:rFonts w:ascii="宋体" w:hAnsi="宋体"/>
          <w:b/>
          <w:sz w:val="18"/>
          <w:szCs w:val="18"/>
        </w:rPr>
        <w:sectPr w:rsidR="00AA141C">
          <w:pgSz w:w="16838" w:h="11906" w:orient="landscape"/>
          <w:pgMar w:top="851" w:right="851" w:bottom="567" w:left="851" w:header="851" w:footer="992" w:gutter="0"/>
          <w:cols w:space="425"/>
          <w:docGrid w:type="lines" w:linePitch="312"/>
        </w:sectPr>
      </w:pPr>
    </w:p>
    <w:p w:rsidR="00AA141C" w:rsidRDefault="007361A2">
      <w:pPr>
        <w:spacing w:line="360" w:lineRule="auto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单位简介</w:t>
      </w:r>
    </w:p>
    <w:p w:rsidR="00AA141C" w:rsidRDefault="00AA141C">
      <w:pPr>
        <w:spacing w:line="360" w:lineRule="auto"/>
        <w:jc w:val="left"/>
        <w:rPr>
          <w:rFonts w:ascii="宋体" w:hAnsi="宋体"/>
          <w:sz w:val="24"/>
        </w:rPr>
      </w:pPr>
    </w:p>
    <w:p w:rsidR="00AA141C" w:rsidRDefault="00AA141C">
      <w:pPr>
        <w:spacing w:line="360" w:lineRule="auto"/>
        <w:jc w:val="left"/>
        <w:rPr>
          <w:rFonts w:ascii="宋体" w:hAnsi="宋体"/>
          <w:sz w:val="24"/>
        </w:rPr>
      </w:pPr>
    </w:p>
    <w:p w:rsidR="00AA141C" w:rsidRDefault="00AA141C">
      <w:pPr>
        <w:spacing w:line="360" w:lineRule="auto"/>
        <w:jc w:val="left"/>
        <w:rPr>
          <w:rFonts w:ascii="宋体" w:hAnsi="宋体"/>
          <w:sz w:val="24"/>
        </w:rPr>
      </w:pPr>
    </w:p>
    <w:p w:rsidR="00AA141C" w:rsidRDefault="00AA141C">
      <w:pPr>
        <w:spacing w:line="360" w:lineRule="auto"/>
        <w:jc w:val="left"/>
        <w:rPr>
          <w:rFonts w:ascii="宋体" w:hAnsi="宋体"/>
          <w:sz w:val="24"/>
        </w:rPr>
      </w:pPr>
    </w:p>
    <w:p w:rsidR="00AA141C" w:rsidRDefault="007361A2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 w:hint="eastAsia"/>
          <w:b/>
          <w:sz w:val="32"/>
        </w:rPr>
        <w:lastRenderedPageBreak/>
        <w:t>法人代表简历</w:t>
      </w:r>
    </w:p>
    <w:p w:rsidR="00AA141C" w:rsidRDefault="00AA141C">
      <w:pPr>
        <w:spacing w:line="360" w:lineRule="auto"/>
        <w:jc w:val="left"/>
        <w:rPr>
          <w:rFonts w:ascii="宋体" w:hAnsi="宋体"/>
          <w:sz w:val="24"/>
        </w:rPr>
      </w:pPr>
    </w:p>
    <w:p w:rsidR="00AA141C" w:rsidRDefault="00AA141C">
      <w:pPr>
        <w:spacing w:line="360" w:lineRule="auto"/>
        <w:jc w:val="left"/>
        <w:rPr>
          <w:rFonts w:ascii="宋体" w:hAnsi="宋体"/>
          <w:sz w:val="24"/>
        </w:rPr>
      </w:pPr>
    </w:p>
    <w:p w:rsidR="00AA141C" w:rsidRDefault="00AA141C">
      <w:pPr>
        <w:spacing w:line="360" w:lineRule="auto"/>
        <w:jc w:val="left"/>
        <w:rPr>
          <w:rFonts w:ascii="宋体" w:hAnsi="宋体"/>
          <w:sz w:val="24"/>
        </w:rPr>
      </w:pPr>
    </w:p>
    <w:p w:rsidR="00AA141C" w:rsidRDefault="00AA141C"/>
    <w:sectPr w:rsidR="00AA141C" w:rsidSect="00AA141C">
      <w:pgSz w:w="11906" w:h="16838"/>
      <w:pgMar w:top="851" w:right="567" w:bottom="851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A2" w:rsidRDefault="007361A2" w:rsidP="007361A2">
      <w:r>
        <w:separator/>
      </w:r>
    </w:p>
  </w:endnote>
  <w:endnote w:type="continuationSeparator" w:id="0">
    <w:p w:rsidR="007361A2" w:rsidRDefault="007361A2" w:rsidP="00736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A2" w:rsidRDefault="007361A2" w:rsidP="007361A2">
      <w:r>
        <w:separator/>
      </w:r>
    </w:p>
  </w:footnote>
  <w:footnote w:type="continuationSeparator" w:id="0">
    <w:p w:rsidR="007361A2" w:rsidRDefault="007361A2" w:rsidP="00736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AyMTNjYmRiZGE0MDJlZDk4YTE3ZTZmYjRlOWU0NTkifQ=="/>
  </w:docVars>
  <w:rsids>
    <w:rsidRoot w:val="00261923"/>
    <w:rsid w:val="000054C9"/>
    <w:rsid w:val="00007DE4"/>
    <w:rsid w:val="00014826"/>
    <w:rsid w:val="000513CC"/>
    <w:rsid w:val="00056499"/>
    <w:rsid w:val="000608E3"/>
    <w:rsid w:val="000A1797"/>
    <w:rsid w:val="000C050A"/>
    <w:rsid w:val="000C0770"/>
    <w:rsid w:val="000C64F8"/>
    <w:rsid w:val="00147E98"/>
    <w:rsid w:val="001500D1"/>
    <w:rsid w:val="001F7BCE"/>
    <w:rsid w:val="00235EC1"/>
    <w:rsid w:val="002474E6"/>
    <w:rsid w:val="00261923"/>
    <w:rsid w:val="00266C80"/>
    <w:rsid w:val="00271C5B"/>
    <w:rsid w:val="002951A5"/>
    <w:rsid w:val="002E2AD3"/>
    <w:rsid w:val="00300CB3"/>
    <w:rsid w:val="00321ED1"/>
    <w:rsid w:val="003353AC"/>
    <w:rsid w:val="0034139D"/>
    <w:rsid w:val="00350B50"/>
    <w:rsid w:val="00366EE3"/>
    <w:rsid w:val="00376838"/>
    <w:rsid w:val="003C7512"/>
    <w:rsid w:val="003F04DB"/>
    <w:rsid w:val="00401F6B"/>
    <w:rsid w:val="0042345F"/>
    <w:rsid w:val="004769C4"/>
    <w:rsid w:val="00492A79"/>
    <w:rsid w:val="004A299A"/>
    <w:rsid w:val="004B59D6"/>
    <w:rsid w:val="004D4C8D"/>
    <w:rsid w:val="004E4E7F"/>
    <w:rsid w:val="004F1CD7"/>
    <w:rsid w:val="0051641C"/>
    <w:rsid w:val="00522D9A"/>
    <w:rsid w:val="00552759"/>
    <w:rsid w:val="005551FF"/>
    <w:rsid w:val="00560707"/>
    <w:rsid w:val="00574B7D"/>
    <w:rsid w:val="00581735"/>
    <w:rsid w:val="00581D36"/>
    <w:rsid w:val="00584116"/>
    <w:rsid w:val="005C66A5"/>
    <w:rsid w:val="005E2532"/>
    <w:rsid w:val="005F4660"/>
    <w:rsid w:val="006112EA"/>
    <w:rsid w:val="00613D79"/>
    <w:rsid w:val="00691E52"/>
    <w:rsid w:val="00697460"/>
    <w:rsid w:val="006B5BAE"/>
    <w:rsid w:val="006B6D68"/>
    <w:rsid w:val="006C180E"/>
    <w:rsid w:val="007221DE"/>
    <w:rsid w:val="007361A2"/>
    <w:rsid w:val="00792C9D"/>
    <w:rsid w:val="007B10DE"/>
    <w:rsid w:val="007B4AA0"/>
    <w:rsid w:val="007C02FF"/>
    <w:rsid w:val="007C2733"/>
    <w:rsid w:val="007E7461"/>
    <w:rsid w:val="00812CC7"/>
    <w:rsid w:val="00815AAE"/>
    <w:rsid w:val="00833103"/>
    <w:rsid w:val="008401D9"/>
    <w:rsid w:val="008510A2"/>
    <w:rsid w:val="00863C52"/>
    <w:rsid w:val="0088293E"/>
    <w:rsid w:val="008C186F"/>
    <w:rsid w:val="008D4AB7"/>
    <w:rsid w:val="00907BFB"/>
    <w:rsid w:val="009325A3"/>
    <w:rsid w:val="00934484"/>
    <w:rsid w:val="00955552"/>
    <w:rsid w:val="0097009B"/>
    <w:rsid w:val="00977593"/>
    <w:rsid w:val="00983409"/>
    <w:rsid w:val="0098790C"/>
    <w:rsid w:val="009C3B17"/>
    <w:rsid w:val="009D509B"/>
    <w:rsid w:val="009E2D45"/>
    <w:rsid w:val="009E74D7"/>
    <w:rsid w:val="009F3D99"/>
    <w:rsid w:val="00A00822"/>
    <w:rsid w:val="00A0659B"/>
    <w:rsid w:val="00A142F1"/>
    <w:rsid w:val="00A43011"/>
    <w:rsid w:val="00A61DAC"/>
    <w:rsid w:val="00A8289B"/>
    <w:rsid w:val="00AA141C"/>
    <w:rsid w:val="00AB1B8B"/>
    <w:rsid w:val="00AB289C"/>
    <w:rsid w:val="00AD3AD7"/>
    <w:rsid w:val="00AE3838"/>
    <w:rsid w:val="00AE78D5"/>
    <w:rsid w:val="00AF2C81"/>
    <w:rsid w:val="00B142E0"/>
    <w:rsid w:val="00B54BFD"/>
    <w:rsid w:val="00B55CA9"/>
    <w:rsid w:val="00B63A4B"/>
    <w:rsid w:val="00B831E8"/>
    <w:rsid w:val="00B8518B"/>
    <w:rsid w:val="00BC069B"/>
    <w:rsid w:val="00BC2433"/>
    <w:rsid w:val="00BC450C"/>
    <w:rsid w:val="00BD2556"/>
    <w:rsid w:val="00BE46F2"/>
    <w:rsid w:val="00C03C89"/>
    <w:rsid w:val="00C134F2"/>
    <w:rsid w:val="00C14395"/>
    <w:rsid w:val="00C56228"/>
    <w:rsid w:val="00C9768F"/>
    <w:rsid w:val="00D007E2"/>
    <w:rsid w:val="00D22E87"/>
    <w:rsid w:val="00D31393"/>
    <w:rsid w:val="00D45CFD"/>
    <w:rsid w:val="00D518E4"/>
    <w:rsid w:val="00D71AE2"/>
    <w:rsid w:val="00DA13E4"/>
    <w:rsid w:val="00DC1B53"/>
    <w:rsid w:val="00DC23CC"/>
    <w:rsid w:val="00DD61B2"/>
    <w:rsid w:val="00DE5A2D"/>
    <w:rsid w:val="00DF714B"/>
    <w:rsid w:val="00E252E3"/>
    <w:rsid w:val="00E30EFA"/>
    <w:rsid w:val="00E352B6"/>
    <w:rsid w:val="00E53D7D"/>
    <w:rsid w:val="00E77B19"/>
    <w:rsid w:val="00E80533"/>
    <w:rsid w:val="00EA2307"/>
    <w:rsid w:val="00EB3D90"/>
    <w:rsid w:val="00EC0C1F"/>
    <w:rsid w:val="00EC124C"/>
    <w:rsid w:val="00ED57F4"/>
    <w:rsid w:val="00EE35B2"/>
    <w:rsid w:val="00EE4A30"/>
    <w:rsid w:val="00EF4311"/>
    <w:rsid w:val="00F131F2"/>
    <w:rsid w:val="00F1504E"/>
    <w:rsid w:val="00F37B2D"/>
    <w:rsid w:val="00F54428"/>
    <w:rsid w:val="00F71BF5"/>
    <w:rsid w:val="00F77889"/>
    <w:rsid w:val="00F96637"/>
    <w:rsid w:val="00FB0160"/>
    <w:rsid w:val="00FC3069"/>
    <w:rsid w:val="4308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1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AA141C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4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A1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AA1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AA14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41C"/>
    <w:rPr>
      <w:sz w:val="18"/>
      <w:szCs w:val="18"/>
    </w:rPr>
  </w:style>
  <w:style w:type="character" w:customStyle="1" w:styleId="2Char">
    <w:name w:val="标题 2 Char"/>
    <w:basedOn w:val="a0"/>
    <w:link w:val="2"/>
    <w:rsid w:val="00AA141C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sid w:val="00AA14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FB950-B281-4DA7-BC06-4856A09F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 fu</dc:creator>
  <cp:lastModifiedBy>admin</cp:lastModifiedBy>
  <cp:revision>21</cp:revision>
  <cp:lastPrinted>2022-01-06T05:56:00Z</cp:lastPrinted>
  <dcterms:created xsi:type="dcterms:W3CDTF">2022-01-06T05:19:00Z</dcterms:created>
  <dcterms:modified xsi:type="dcterms:W3CDTF">2022-08-16T05:00:00Z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70F394BBFBF3462689A8A8F3F85E6EB5</vt:lpwstr>
  </property>
</Properties>
</file>