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微软雅黑" w:hAnsi="微软雅黑"/>
        </w:rPr>
        <w:id w:val="2322112"/>
      </w:sdtPr>
      <w:sdtEndPr/>
      <w:sdtContent>
        <w:p w14:paraId="08A241DB" w14:textId="3BC6A973" w:rsidR="008A4137" w:rsidRPr="003400FE" w:rsidRDefault="001A3A80" w:rsidP="008A4137">
          <w:pPr>
            <w:ind w:firstLine="420"/>
            <w:rPr>
              <w:rFonts w:ascii="微软雅黑" w:hAnsi="微软雅黑"/>
            </w:rPr>
          </w:pPr>
          <w:r w:rsidRPr="003400FE">
            <w:rPr>
              <w:rFonts w:ascii="微软雅黑" w:hAnsi="微软雅黑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49279FE0" wp14:editId="74B9F1D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09900" cy="10692130"/>
                    <wp:effectExtent l="8890" t="0" r="635" b="0"/>
                    <wp:wrapNone/>
                    <wp:docPr id="2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09900" cy="10692130"/>
                              <a:chOff x="73" y="0"/>
                              <a:chExt cx="49" cy="158402"/>
                            </a:xfrm>
                          </wpg:grpSpPr>
                          <wpg:grpSp>
                            <wpg:cNvPr id="23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" y="0"/>
                                <a:ext cx="49" cy="158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5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0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" y="0"/>
                                <a:ext cx="49" cy="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年"/>
                                    <w:id w:val="7088666"/>
                                    <w:date w:fullDate="2016-05-02T00:00:00Z">
                                      <w:dateFormat w:val="yyyy"/>
                                      <w:lid w:val="zh-CN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30A5493" w14:textId="77777777" w:rsidR="003F57EE" w:rsidRDefault="0055189A">
                                      <w:pPr>
                                        <w:pStyle w:val="11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="Arial" w:eastAsiaTheme="majorEastAsia" w:hAnsi="Arial" w:cs="Arial" w:hint="eastAsia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1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" y="106"/>
                                <a:ext cx="49" cy="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kern w:val="2"/>
                                      <w:sz w:val="36"/>
                                      <w:szCs w:val="36"/>
                                    </w:rPr>
                                    <w:id w:val="7088667"/>
                                  </w:sdtPr>
                                  <w:sdtEndPr/>
                                  <w:sdtContent>
                                    <w:p w14:paraId="4EA7827B" w14:textId="77777777" w:rsidR="003F57EE" w:rsidRDefault="0055189A">
                                      <w:pPr>
                                        <w:pStyle w:val="11"/>
                                        <w:spacing w:line="360" w:lineRule="auto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color w:val="FFFFFF" w:themeColor="background1"/>
                                          <w:kern w:val="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color w:val="FFFFFF" w:themeColor="background1"/>
                                          <w:kern w:val="2"/>
                                          <w:sz w:val="36"/>
                                          <w:szCs w:val="36"/>
                                        </w:rPr>
                                        <w:t>版本：V2.0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作者"/>
                                    <w:id w:val="7088668"/>
                                    <w:text/>
                                  </w:sdtPr>
                                  <w:sdtEndPr/>
                                  <w:sdtContent>
                                    <w:p w14:paraId="0B457C9B" w14:textId="77777777" w:rsidR="003F57EE" w:rsidRDefault="0055189A">
                                      <w:pPr>
                                        <w:pStyle w:val="11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hint="eastAsia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关河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公司"/>
                                    <w:id w:val="7088669"/>
                                    <w:text/>
                                  </w:sdtPr>
                                  <w:sdtEndPr/>
                                  <w:sdtContent>
                                    <w:p w14:paraId="03CA0A93" w14:textId="77777777" w:rsidR="003F57EE" w:rsidRDefault="0055189A">
                                      <w:pPr>
                                        <w:pStyle w:val="11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hint="eastAsia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河北蓝蜂信息科技有限公司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日期"/>
                                    <w:id w:val="7088670"/>
                                    <w:date w:fullDate="2016-05-02T00:00:00Z">
                                      <w:dateFormat w:val="yyyy-MM-dd"/>
                                      <w:lid w:val="zh-CN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90448B8" w14:textId="77777777" w:rsidR="003F57EE" w:rsidRDefault="0055189A">
                                      <w:pPr>
                                        <w:pStyle w:val="11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hint="eastAsia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2016-05-02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9279FE0" id="Group 2" o:spid="_x0000_s1026" style="position:absolute;left:0;text-align:left;margin-left:185.8pt;margin-top:0;width:237pt;height:841.9pt;z-index:251660288;mso-width-percent:400;mso-height-percent:1000;mso-position-horizontal:right;mso-position-horizontal-relative:page;mso-position-vertical:top;mso-position-vertical-relative:page;mso-width-percent:400;mso-height-percent:1000" coordorigin="73" coordsize="49,15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" o:allowincell="f">
                    <v:group id="Group 3" o:spid="_x0000_s1027" style="position:absolute;left:73;width:49;height:158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rect id="Rectangle 4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" fillcolor="#548dd4 [1951]" stroked="f" strokecolor="#d8d8d8 [2732]"/>
                      <v:rect id="Rectangle 5" o:spid="_x0000_s1029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" fillcolor="#548dd4 [1951]" stroked="f" strokecolor="white [3212]" strokeweight="1pt">
                        <v:fill opacity="52428f"/>
                      </v:rect>
                    </v:group>
                    <v:rect id="Rectangle 6" o:spid="_x0000_s1030" style="position:absolute;left:73;width:49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" fillcolor="#548dd4 [1951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年"/>
                              <w:id w:val="7088666"/>
                              <w:date w:fullDate="2016-05-02T00:00:00Z">
                                <w:dateFormat w:val="yyyy"/>
                                <w:lid w:val="zh-CN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30A5493" w14:textId="77777777" w:rsidR="003F57EE" w:rsidRDefault="0055189A">
                                <w:pPr>
                                  <w:pStyle w:val="11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" w:eastAsiaTheme="majorEastAsia" w:hAnsi="Arial" w:cs="Arial" w:hint="eastAsia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" o:spid="_x0000_s1031" style="position:absolute;left:73;top:106;width:49;height:4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" fillcolor="#548dd4 [1951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36"/>
                                <w:szCs w:val="36"/>
                              </w:rPr>
                              <w:id w:val="7088667"/>
                            </w:sdtPr>
                            <w:sdtEndPr/>
                            <w:sdtContent>
                              <w:p w14:paraId="4EA7827B" w14:textId="77777777" w:rsidR="003F57EE" w:rsidRDefault="0055189A">
                                <w:pPr>
                                  <w:pStyle w:val="11"/>
                                  <w:spacing w:line="360" w:lineRule="auto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36"/>
                                    <w:szCs w:val="36"/>
                                  </w:rPr>
                                  <w:t>版本：V2.0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alias w:val="作者"/>
                              <w:id w:val="7088668"/>
                              <w:text/>
                            </w:sdtPr>
                            <w:sdtEndPr/>
                            <w:sdtContent>
                              <w:p w14:paraId="0B457C9B" w14:textId="77777777" w:rsidR="003F57EE" w:rsidRDefault="0055189A">
                                <w:pPr>
                                  <w:pStyle w:val="11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关河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alias w:val="公司"/>
                              <w:id w:val="7088669"/>
                              <w:text/>
                            </w:sdtPr>
                            <w:sdtEndPr/>
                            <w:sdtContent>
                              <w:p w14:paraId="03CA0A93" w14:textId="77777777" w:rsidR="003F57EE" w:rsidRDefault="0055189A">
                                <w:pPr>
                                  <w:pStyle w:val="11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河北蓝蜂信息科技有限公司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alias w:val="日期"/>
                              <w:id w:val="7088670"/>
                              <w:date w:fullDate="2016-05-02T00:00:00Z">
                                <w:dateFormat w:val="yyyy-MM-dd"/>
                                <w:lid w:val="zh-CN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90448B8" w14:textId="77777777" w:rsidR="003F57EE" w:rsidRDefault="0055189A">
                                <w:pPr>
                                  <w:pStyle w:val="11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2016-05-02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8A4137" w:rsidRPr="003400FE">
            <w:rPr>
              <w:rFonts w:ascii="微软雅黑" w:hAnsi="微软雅黑"/>
            </w:rPr>
            <w:t xml:space="preserve"> </w:t>
          </w:r>
        </w:p>
        <w:sdt>
          <w:sdtPr>
            <w:rPr>
              <w:rFonts w:ascii="微软雅黑" w:hAnsi="微软雅黑"/>
            </w:rPr>
            <w:id w:val="7088649"/>
          </w:sdtPr>
          <w:sdtEndPr/>
          <w:sdtContent>
            <w:p w14:paraId="53C52E3F" w14:textId="4BAF0805" w:rsidR="008A4137" w:rsidRPr="003400FE" w:rsidRDefault="001A3A80" w:rsidP="008A4137">
              <w:pPr>
                <w:ind w:firstLine="420"/>
                <w:rPr>
                  <w:rFonts w:ascii="微软雅黑" w:hAnsi="微软雅黑"/>
                </w:rPr>
              </w:pPr>
              <w:r w:rsidRPr="003400FE">
                <w:rPr>
                  <w:rFonts w:ascii="微软雅黑" w:hAnsi="微软雅黑"/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3360" behindDoc="0" locked="0" layoutInCell="0" allowOverlap="1" wp14:anchorId="102D3D21" wp14:editId="1B4C23F4">
                        <wp:simplePos x="0" y="0"/>
                        <wp:positionH relativeFrom="page">
                          <wp:posOffset>4695190</wp:posOffset>
                        </wp:positionH>
                        <wp:positionV relativeFrom="page">
                          <wp:posOffset>10795</wp:posOffset>
                        </wp:positionV>
                        <wp:extent cx="3010535" cy="10841355"/>
                        <wp:effectExtent l="8255" t="2540" r="635" b="0"/>
                        <wp:wrapNone/>
                        <wp:docPr id="15" name="Group 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010535" cy="10841355"/>
                                  <a:chOff x="7329" y="0"/>
                                  <a:chExt cx="4911" cy="15840"/>
                                </a:xfrm>
                              </wpg:grpSpPr>
                              <wpg:grpSp>
                                <wpg:cNvPr id="16" name="Group 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54" y="0"/>
                                    <a:ext cx="4884" cy="15840"/>
                                    <a:chOff x="7560" y="0"/>
                                    <a:chExt cx="4686" cy="15840"/>
                                  </a:xfrm>
                                </wpg:grpSpPr>
                                <wps:wsp>
                                  <wps:cNvPr id="17" name="Rectangl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44" y="0"/>
                                      <a:ext cx="4502" cy="15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" name="Rectangl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560" y="8"/>
                                      <a:ext cx="195" cy="15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  <a:alpha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0"/>
                                    <a:ext cx="4896" cy="39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2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alias w:val="年"/>
                                        <w:id w:val="7088671"/>
                                        <w:showingPlcHdr/>
                                        <w:date w:fullDate="2017-01-17T00:00:00Z">
                                          <w:dateFormat w:val="yyyy"/>
                                          <w:lid w:val="zh-CN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63B55205" w14:textId="77777777" w:rsidR="008A4137" w:rsidRDefault="007A2B47" w:rsidP="008A4137">
                                          <w:pPr>
                                            <w:pStyle w:val="11"/>
                                            <w:rPr>
                                              <w:rFonts w:asciiTheme="majorHAnsi" w:eastAsiaTheme="majorEastAsia" w:hAnsiTheme="majorHAnsi" w:cstheme="majorBidi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Theme="majorEastAsia" w:hAnsi="Arial" w:cs="Arial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  <wps:wsp>
                                <wps:cNvPr id="20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29" y="10658"/>
                                    <a:ext cx="4889" cy="44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2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alias w:val="作者"/>
                                        <w:id w:val="7088672"/>
                                        <w:text/>
                                      </w:sdtPr>
                                      <w:sdtEndPr/>
                                      <w:sdtContent>
                                        <w:p w14:paraId="4A26C505" w14:textId="2D0B4357" w:rsidR="008A4137" w:rsidRDefault="008A4137" w:rsidP="008A4137">
                                          <w:pPr>
                                            <w:pStyle w:val="11"/>
                                            <w:spacing w:line="360" w:lineRule="auto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ascii="微软雅黑" w:eastAsia="微软雅黑" w:hAnsi="微软雅黑" w:hint="eastAsia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V</w:t>
                                          </w:r>
                                          <w:r w:rsidR="00D62BAB">
                                            <w:rPr>
                                              <w:rFonts w:ascii="微软雅黑" w:eastAsia="微软雅黑" w:hAnsi="微软雅黑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1</w:t>
                                          </w:r>
                                          <w:r w:rsidR="00730276">
                                            <w:rPr>
                                              <w:rFonts w:ascii="微软雅黑" w:eastAsia="微软雅黑" w:hAnsi="微软雅黑" w:hint="eastAsia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.</w:t>
                                          </w:r>
                                          <w:r w:rsidR="005C156F">
                                            <w:rPr>
                                              <w:rFonts w:ascii="微软雅黑" w:eastAsia="微软雅黑" w:hAnsi="微软雅黑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1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alias w:val="公司"/>
                                        <w:id w:val="7088673"/>
                                        <w:text/>
                                      </w:sdtPr>
                                      <w:sdtEndPr/>
                                      <w:sdtContent>
                                        <w:p w14:paraId="4C612FAD" w14:textId="77777777" w:rsidR="008A4137" w:rsidRDefault="008A4137" w:rsidP="008A4137">
                                          <w:pPr>
                                            <w:pStyle w:val="11"/>
                                            <w:spacing w:line="360" w:lineRule="auto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ascii="微软雅黑" w:eastAsia="微软雅黑" w:hAnsi="微软雅黑" w:hint="eastAsia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河北蓝蜂信息科技有限公司</w:t>
                                          </w:r>
                                        </w:p>
                                      </w:sdtContent>
                                    </w:sdt>
                                    <w:p w14:paraId="476ED80A" w14:textId="76F3342B" w:rsidR="008A4137" w:rsidRPr="00515BDB" w:rsidRDefault="00515BDB" w:rsidP="008A4137">
                                      <w:pPr>
                                        <w:pStyle w:val="11"/>
                                        <w:spacing w:line="360" w:lineRule="auto"/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515BDB"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202</w:t>
                                      </w:r>
                                      <w:r w:rsidR="00EA200F"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2</w:t>
                                      </w:r>
                                      <w:r w:rsidRPr="00515BDB"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-0</w:t>
                                      </w:r>
                                      <w:r w:rsidR="0058339D"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5</w:t>
                                      </w:r>
                                      <w:r w:rsidRPr="00515BDB"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-</w:t>
                                      </w:r>
                                      <w:r w:rsidR="00D62BAB"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1</w:t>
                                      </w:r>
                                      <w:r w:rsidR="005C156F">
                                        <w:rPr>
                                          <w:rFonts w:ascii="微软雅黑" w:eastAsia="微软雅黑" w:hAnsi="微软雅黑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40000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102D3D21" id="Group 24" o:spid="_x0000_s1032" style="position:absolute;left:0;text-align:left;margin-left:369.7pt;margin-top:.85pt;width:237.05pt;height:853.65pt;z-index:251663360;mso-width-percent:400;mso-position-horizontal-relative:page;mso-position-vertical-relative:page;mso-width-percent:4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" o:allowincell="f">
                        <v:group id="Group 25" o:spid="_x0000_s1033" style="position:absolute;left:7354;width:4884;height:15840" coordorigin="7560" coordsize="468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rect id="Rectangle 26" o:spid="_x0000_s1034" style="position:absolute;left:7744;width:4502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" fillcolor="#548dd4 [1951]" stroked="f" strokecolor="#d8d8d8 [2732]"/>
                          <v:rect id="Rectangle 27" o:spid="_x0000_s1035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" fillcolor="#548dd4 [1951]" stroked="f" strokecolor="white [3212]" strokeweight="1pt">
                            <v:fill opacity="52428f"/>
                          </v:rect>
                        </v:group>
                        <v:rect id="Rectangle 28" o:spid="_x0000_s1036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" fillcolor="#548dd4 [1951]" stroked="f" strokecolor="white [3212]" strokeweight="1pt">
                          <v:fill opacity="52428f"/>
                          <v:textbox inset="28.8pt,14.4pt,14.4pt,14.4pt">
                            <w:txbxContent>
                              <w:sdt>
                                <w:sdtPr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alias w:val="年"/>
                                  <w:id w:val="7088671"/>
                                  <w:showingPlcHdr/>
                                  <w:date w:fullDate="2017-01-17T00:00:00Z">
                                    <w:dateFormat w:val="yyyy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3B55205" w14:textId="77777777" w:rsidR="008A4137" w:rsidRDefault="007A2B47" w:rsidP="008A4137">
                                    <w:pPr>
                                      <w:pStyle w:val="11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Arial" w:eastAsiaTheme="majorEastAsia" w:hAnsi="Arial" w:cs="Arial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  <v:rect id="Rectangle 29" o:spid="_x0000_s1037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" fillcolor="#548dd4 [1951]" stroked="f" strokecolor="white [3212]" strokeweight="1pt">
                          <v:fill opacity="52428f"/>
                          <v:textbox inset="28.8pt,14.4pt,14.4pt,14.4pt">
                            <w:txbxContent>
                              <w:sdt>
                                <w:sdt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作者"/>
                                  <w:id w:val="7088672"/>
                                  <w:text/>
                                </w:sdtPr>
                                <w:sdtEndPr/>
                                <w:sdtContent>
                                  <w:p w14:paraId="4A26C505" w14:textId="2D0B4357" w:rsidR="008A4137" w:rsidRDefault="008A4137" w:rsidP="008A4137">
                                    <w:pPr>
                                      <w:pStyle w:val="11"/>
                                      <w:spacing w:line="360" w:lineRule="auto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V</w:t>
                                    </w:r>
                                    <w:r w:rsidR="00D62BAB"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 w:rsidR="00730276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  <w:r w:rsidR="005C156F"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公司"/>
                                  <w:id w:val="7088673"/>
                                  <w:text/>
                                </w:sdtPr>
                                <w:sdtEndPr/>
                                <w:sdtContent>
                                  <w:p w14:paraId="4C612FAD" w14:textId="77777777" w:rsidR="008A4137" w:rsidRDefault="008A4137" w:rsidP="008A4137">
                                    <w:pPr>
                                      <w:pStyle w:val="11"/>
                                      <w:spacing w:line="360" w:lineRule="auto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河北蓝蜂信息科技有限公司</w:t>
                                    </w:r>
                                  </w:p>
                                </w:sdtContent>
                              </w:sdt>
                              <w:p w14:paraId="476ED80A" w14:textId="76F3342B" w:rsidR="008A4137" w:rsidRPr="00515BDB" w:rsidRDefault="00515BDB" w:rsidP="008A4137">
                                <w:pPr>
                                  <w:pStyle w:val="11"/>
                                  <w:spacing w:line="360" w:lineRule="auto"/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515BDB"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202</w:t>
                                </w:r>
                                <w:r w:rsidR="00EA200F"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515BDB"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-0</w:t>
                                </w:r>
                                <w:r w:rsidR="0058339D"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Pr="00515BDB"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 w:rsidR="00D62BAB"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="005C156F"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w10:wrap anchorx="page" anchory="page"/>
                      </v:group>
                    </w:pict>
                  </mc:Fallback>
                </mc:AlternateContent>
              </w:r>
              <w:r w:rsidRPr="003400FE">
                <w:rPr>
                  <w:rFonts w:ascii="微软雅黑" w:hAnsi="微软雅黑"/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2336" behindDoc="0" locked="0" layoutInCell="0" allowOverlap="1" wp14:anchorId="328ECBEB" wp14:editId="60B0DE62">
                        <wp:simplePos x="0" y="0"/>
                        <wp:positionH relativeFrom="page">
                          <wp:align>right</wp:align>
                        </wp:positionH>
                        <wp:positionV relativeFrom="page">
                          <wp:align>top</wp:align>
                        </wp:positionV>
                        <wp:extent cx="3019425" cy="10692130"/>
                        <wp:effectExtent l="6350" t="0" r="3175" b="0"/>
                        <wp:wrapNone/>
                        <wp:docPr id="6" name="Group 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019425" cy="10692130"/>
                                  <a:chOff x="73" y="0"/>
                                  <a:chExt cx="49" cy="158402"/>
                                </a:xfrm>
                              </wpg:grpSpPr>
                              <wpg:grpSp>
                                <wpg:cNvPr id="8" name="Group 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" y="0"/>
                                    <a:ext cx="49" cy="158"/>
                                    <a:chOff x="7560" y="0"/>
                                    <a:chExt cx="4700" cy="15840"/>
                                  </a:xfrm>
                                </wpg:grpSpPr>
                                <wps:wsp>
                                  <wps:cNvPr id="9" name="Rectangl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55" y="0"/>
                                      <a:ext cx="4505" cy="15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58ED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" name="Rectangl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560" y="8"/>
                                      <a:ext cx="195" cy="15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58ED5">
                                        <a:alpha val="80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" y="0"/>
                                    <a:ext cx="49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58ED5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Fonts w:ascii="Arial" w:eastAsiaTheme="majorEastAsia" w:hAnsi="Arial" w:cs="Arial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alias w:val="年"/>
                                        <w:id w:val="7088675"/>
                                        <w:date w:fullDate="2017-01-17T00:00:00Z">
                                          <w:dateFormat w:val="yyyy"/>
                                          <w:lid w:val="zh-CN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22D74E78" w14:textId="77777777" w:rsidR="008A4137" w:rsidRDefault="008A4137" w:rsidP="008A4137">
                                          <w:pPr>
                                            <w:pStyle w:val="11"/>
                                            <w:rPr>
                                              <w:rFonts w:asciiTheme="majorHAnsi" w:eastAsiaTheme="majorEastAsia" w:hAnsiTheme="majorHAnsi" w:cstheme="majorBidi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Theme="majorEastAsia" w:hAnsi="Arial" w:cs="Arial" w:hint="eastAsia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2017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  <wps:wsp>
                                <wps:cNvPr id="14" name="Rectangl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" y="106"/>
                                    <a:ext cx="49" cy="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58ED5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7976C46" w14:textId="77777777" w:rsidR="008A4137" w:rsidRDefault="008A4137" w:rsidP="008A4137">
                                      <w:pPr>
                                        <w:ind w:firstLine="420"/>
                                      </w:pPr>
                                    </w:p>
                                    <w:p w14:paraId="5721754C" w14:textId="77777777" w:rsidR="008A4137" w:rsidRDefault="008A4137" w:rsidP="008A4137">
                                      <w:pPr>
                                        <w:ind w:firstLine="420"/>
                                      </w:pPr>
                                    </w:p>
                                    <w:p w14:paraId="399DC378" w14:textId="77777777" w:rsidR="008A4137" w:rsidRDefault="008A4137" w:rsidP="008A4137">
                                      <w:pPr>
                                        <w:ind w:firstLine="420"/>
                                      </w:pPr>
                                    </w:p>
                                    <w:p w14:paraId="7460AAC8" w14:textId="77777777" w:rsidR="008A4137" w:rsidRDefault="008A4137" w:rsidP="008A4137">
                                      <w:pPr>
                                        <w:ind w:firstLine="420"/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="微软雅黑" w:hAnsi="微软雅黑" w:cs="微软雅黑" w:hint="eastAsia"/>
                                          <w:b/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id w:val="7088676"/>
                                      </w:sdtPr>
                                      <w:sdtEndPr/>
                                      <w:sdtContent>
                                        <w:p w14:paraId="3B84B2D8" w14:textId="77777777" w:rsidR="008A4137" w:rsidRDefault="008A4137" w:rsidP="008A4137">
                                          <w:pPr>
                                            <w:ind w:firstLineChars="0" w:firstLine="0"/>
                                            <w:rPr>
                                              <w:rFonts w:ascii="微软雅黑" w:hAnsi="微软雅黑" w:cs="微软雅黑"/>
                                              <w:b/>
                                              <w:bCs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="微软雅黑" w:hAnsi="微软雅黑" w:cs="微软雅黑" w:hint="eastAsia"/>
                                              <w:b/>
                                              <w:bCs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w:t>版本：V3.0.0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alias w:val="公司"/>
                                        <w:id w:val="7088677"/>
                                        <w:text/>
                                      </w:sdtPr>
                                      <w:sdtEndPr/>
                                      <w:sdtContent>
                                        <w:p w14:paraId="6CCDC96E" w14:textId="77777777" w:rsidR="008A4137" w:rsidRDefault="008A4137" w:rsidP="008A4137">
                                          <w:pPr>
                                            <w:pStyle w:val="11"/>
                                            <w:spacing w:line="360" w:lineRule="auto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ascii="微软雅黑" w:eastAsia="微软雅黑" w:hAnsi="微软雅黑" w:hint="eastAsia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河北蓝蜂信息科技有限公司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alias w:val="日期"/>
                                        <w:id w:val="7088678"/>
                                        <w:date w:fullDate="2017-01-17T00:00:00Z">
                                          <w:dateFormat w:val="yyyy-MM-dd"/>
                                          <w:lid w:val="zh-CN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2DB56D4F" w14:textId="77777777" w:rsidR="008A4137" w:rsidRDefault="008A4137" w:rsidP="008A4137">
                                          <w:pPr>
                                            <w:pStyle w:val="11"/>
                                            <w:spacing w:line="360" w:lineRule="auto"/>
                                            <w:rPr>
                                              <w:rFonts w:ascii="微软雅黑" w:eastAsia="微软雅黑" w:hAnsi="微软雅黑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微软雅黑" w:eastAsia="微软雅黑" w:hAnsi="微软雅黑" w:hint="eastAsia"/>
                                              <w:b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2017-01-17</w:t>
                                          </w:r>
                                        </w:p>
                                      </w:sdtContent>
                                    </w:sdt>
                                    <w:p w14:paraId="242F3C5A" w14:textId="77777777" w:rsidR="008A4137" w:rsidRDefault="008A4137" w:rsidP="008A4137">
                                      <w:pPr>
                                        <w:ind w:firstLine="420"/>
                                      </w:pPr>
                                    </w:p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40000</wp14:pctWidth>
                        </wp14:sizeRelH>
                        <wp14:sizeRelV relativeFrom="page">
                          <wp14:pctHeight>100000</wp14:pctHeight>
                        </wp14:sizeRelV>
                      </wp:anchor>
                    </w:drawing>
                  </mc:Choice>
                  <mc:Fallback>
                    <w:pict>
                      <v:group w14:anchorId="328ECBEB" id="Group 18" o:spid="_x0000_s1038" style="position:absolute;left:0;text-align:left;margin-left:186.55pt;margin-top:0;width:237.75pt;height:841.9pt;z-index:251662336;mso-width-percent:400;mso-height-percent:1000;mso-position-horizontal:right;mso-position-horizontal-relative:page;mso-position-vertical:top;mso-position-vertical-relative:page;mso-width-percent:400;mso-height-percent:1000" coordorigin="73" coordsize="49,15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" o:allowincell="f">
                        <v:group id="Group 19" o:spid="_x0000_s1039" style="position:absolute;left:73;width:49;height:158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rect id="Rectangle 20" o:spid="_x0000_s1040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" fillcolor="#558ed5" stroked="f"/>
                          <v:rect id="Rectangle 21" o:spid="_x0000_s1041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" fillcolor="#558ed5" stroked="f" strokeweight="1pt">
                            <v:fill opacity="52428f"/>
                          </v:rect>
                        </v:group>
                        <v:rect id="Rectangle 22" o:spid="_x0000_s1042" style="position:absolute;left:73;width:49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" fillcolor="#558ed5" stroked="f" strokeweight="1pt">
                          <v:fill opacity="52428f"/>
                          <v:textbox inset="28.8pt,14.4pt,14.4pt,14.4pt">
                            <w:txbxContent>
                              <w:sdt>
                                <w:sdtPr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alias w:val="年"/>
                                  <w:id w:val="7088675"/>
                                  <w:date w:fullDate="2017-01-17T00:00:00Z">
                                    <w:dateFormat w:val="yyyy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2D74E78" w14:textId="77777777" w:rsidR="008A4137" w:rsidRDefault="008A4137" w:rsidP="008A4137">
                                    <w:pPr>
                                      <w:pStyle w:val="11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Arial" w:eastAsiaTheme="majorEastAsia" w:hAnsi="Arial" w:cs="Arial" w:hint="eastAsia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  <v:rect id="Rectangle 23" o:spid="_x0000_s1043" style="position:absolute;left:73;top:106;width:49;height:4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" fillcolor="#558ed5" stroked="f" strokeweight="1pt">
                          <v:fill opacity="52428f"/>
                          <v:textbox inset="28.8pt,14.4pt,14.4pt,14.4pt">
                            <w:txbxContent>
                              <w:p w14:paraId="07976C46" w14:textId="77777777" w:rsidR="008A4137" w:rsidRDefault="008A4137" w:rsidP="008A4137">
                                <w:pPr>
                                  <w:ind w:firstLine="420"/>
                                </w:pPr>
                              </w:p>
                              <w:p w14:paraId="5721754C" w14:textId="77777777" w:rsidR="008A4137" w:rsidRDefault="008A4137" w:rsidP="008A4137">
                                <w:pPr>
                                  <w:ind w:firstLine="420"/>
                                </w:pPr>
                              </w:p>
                              <w:p w14:paraId="399DC378" w14:textId="77777777" w:rsidR="008A4137" w:rsidRDefault="008A4137" w:rsidP="008A4137">
                                <w:pPr>
                                  <w:ind w:firstLine="420"/>
                                </w:pPr>
                              </w:p>
                              <w:p w14:paraId="7460AAC8" w14:textId="77777777" w:rsidR="008A4137" w:rsidRDefault="008A4137" w:rsidP="008A4137">
                                <w:pPr>
                                  <w:ind w:firstLine="420"/>
                                </w:pPr>
                              </w:p>
                              <w:sdt>
                                <w:sdtPr>
                                  <w:rPr>
                                    <w:rFonts w:ascii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id w:val="7088676"/>
                                </w:sdtPr>
                                <w:sdtEndPr/>
                                <w:sdtContent>
                                  <w:p w14:paraId="3B84B2D8" w14:textId="77777777" w:rsidR="008A4137" w:rsidRDefault="008A4137" w:rsidP="008A4137">
                                    <w:pPr>
                                      <w:ind w:firstLineChars="0" w:firstLine="0"/>
                                      <w:rPr>
                                        <w:rFonts w:ascii="微软雅黑" w:hAnsi="微软雅黑" w:cs="微软雅黑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微软雅黑" w:hAnsi="微软雅黑" w:cs="微软雅黑" w:hint="eastAsia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版本：V3.0.0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公司"/>
                                  <w:id w:val="7088677"/>
                                  <w:text/>
                                </w:sdtPr>
                                <w:sdtEndPr/>
                                <w:sdtContent>
                                  <w:p w14:paraId="6CCDC96E" w14:textId="77777777" w:rsidR="008A4137" w:rsidRDefault="008A4137" w:rsidP="008A4137">
                                    <w:pPr>
                                      <w:pStyle w:val="11"/>
                                      <w:spacing w:line="360" w:lineRule="auto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河北蓝蜂信息科技有限公司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日期"/>
                                  <w:id w:val="7088678"/>
                                  <w:date w:fullDate="2017-01-17T00:00:00Z">
                                    <w:dateFormat w:val="yyyy-MM-d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DB56D4F" w14:textId="77777777" w:rsidR="008A4137" w:rsidRDefault="008A4137" w:rsidP="008A4137">
                                    <w:pPr>
                                      <w:pStyle w:val="11"/>
                                      <w:spacing w:line="360" w:lineRule="auto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2017-01-17</w:t>
                                    </w:r>
                                  </w:p>
                                </w:sdtContent>
                              </w:sdt>
                              <w:p w14:paraId="242F3C5A" w14:textId="77777777" w:rsidR="008A4137" w:rsidRDefault="008A4137" w:rsidP="008A4137">
                                <w:pPr>
                                  <w:ind w:firstLine="420"/>
                                </w:pPr>
                              </w:p>
                            </w:txbxContent>
                          </v:textbox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  <w:p w14:paraId="4E8C0FDC" w14:textId="77958C56" w:rsidR="003F57EE" w:rsidRPr="003400FE" w:rsidRDefault="001D25F3" w:rsidP="008A4137">
              <w:pPr>
                <w:widowControl/>
                <w:ind w:firstLineChars="95" w:firstLine="199"/>
                <w:rPr>
                  <w:rFonts w:ascii="微软雅黑" w:hAnsi="微软雅黑"/>
                </w:rPr>
              </w:pPr>
              <w:r w:rsidRPr="003400FE">
                <w:rPr>
                  <w:rFonts w:ascii="微软雅黑" w:hAnsi="微软雅黑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4384" behindDoc="0" locked="0" layoutInCell="0" allowOverlap="1" wp14:anchorId="2B31C14D" wp14:editId="50EE31D0">
                        <wp:simplePos x="0" y="0"/>
                        <wp:positionH relativeFrom="margin">
                          <wp:posOffset>436880</wp:posOffset>
                        </wp:positionH>
                        <wp:positionV relativeFrom="page">
                          <wp:posOffset>2118360</wp:posOffset>
                        </wp:positionV>
                        <wp:extent cx="6347460" cy="896620"/>
                        <wp:effectExtent l="0" t="0" r="15240" b="25400"/>
                        <wp:wrapNone/>
                        <wp:docPr id="5" name="Rectangle 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347460" cy="896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微软雅黑" w:eastAsia="微软雅黑" w:hAnsi="微软雅黑" w:cstheme="majorBidi" w:hint="eastAsia"/>
                                        <w:b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alias w:val="标题"/>
                                      <w:id w:val="7088679"/>
                                      <w:text/>
                                    </w:sdtPr>
                                    <w:sdtEndPr/>
                                    <w:sdtContent>
                                      <w:p w14:paraId="67CD5F77" w14:textId="5DF7A8D0" w:rsidR="008A4137" w:rsidRDefault="00054F08" w:rsidP="008A4137">
                                        <w:pPr>
                                          <w:pStyle w:val="11"/>
                                          <w:ind w:firstLine="1200"/>
                                          <w:jc w:val="right"/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60"/>
                                            <w:szCs w:val="60"/>
                                          </w:rPr>
                                        </w:pPr>
                                        <w:r w:rsidRPr="00054F08">
                                          <w:rPr>
                                            <w:rFonts w:ascii="微软雅黑" w:eastAsia="微软雅黑" w:hAnsi="微软雅黑" w:cstheme="majorBidi" w:hint="eastAsia"/>
                                            <w:b/>
                                            <w:color w:val="FFFFFF" w:themeColor="background1"/>
                                            <w:sz w:val="60"/>
                                            <w:szCs w:val="60"/>
                                          </w:rPr>
                                          <w:t>MQTT协议</w:t>
                                        </w:r>
                                        <w:r w:rsidR="00EB3B1D">
                                          <w:rPr>
                                            <w:rFonts w:ascii="微软雅黑" w:eastAsia="微软雅黑" w:hAnsi="微软雅黑" w:cstheme="majorBidi" w:hint="eastAsia"/>
                                            <w:b/>
                                            <w:color w:val="FFFFFF" w:themeColor="background1"/>
                                            <w:sz w:val="60"/>
                                            <w:szCs w:val="60"/>
                                          </w:rPr>
                                          <w:t>网关</w:t>
                                        </w:r>
                                        <w:r w:rsidRPr="00054F08">
                                          <w:rPr>
                                            <w:rFonts w:ascii="微软雅黑" w:eastAsia="微软雅黑" w:hAnsi="微软雅黑" w:cstheme="majorBidi" w:hint="eastAsia"/>
                                            <w:b/>
                                            <w:color w:val="FFFFFF" w:themeColor="background1"/>
                                            <w:sz w:val="60"/>
                                            <w:szCs w:val="60"/>
                                          </w:rPr>
                                          <w:t>串口连接三菱FX3U操作说明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182880" tIns="45720" rIns="18288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7300</wp14:pctHeight>
                        </wp14:sizeRelV>
                      </wp:anchor>
                    </w:drawing>
                  </mc:Choice>
                  <mc:Fallback>
                    <w:pict>
                      <v:rect w14:anchorId="2B31C14D" id="Rectangle 30" o:spid="_x0000_s1044" style="position:absolute;left:0;text-align:left;margin-left:34.4pt;margin-top:166.8pt;width:499.8pt;height:70.6pt;z-index:251664384;visibility:visible;mso-wrap-style:square;mso-width-percent:0;mso-height-percent:73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" o:allowincell="f" fillcolor="#4f81bd" strokecolor="white" strokeweight="1pt">
                        <v:textbox style="mso-fit-shape-to-text:t" inset="14.4pt,,14.4pt">
                          <w:txbxContent>
                            <w:sdt>
                              <w:sdtPr>
                                <w:rPr>
                                  <w:rFonts w:ascii="微软雅黑" w:eastAsia="微软雅黑" w:hAnsi="微软雅黑" w:cstheme="majorBidi" w:hint="eastAsia"/>
                                  <w:b/>
                                  <w:color w:val="FFFFFF" w:themeColor="background1"/>
                                  <w:sz w:val="60"/>
                                  <w:szCs w:val="60"/>
                                </w:rPr>
                                <w:alias w:val="标题"/>
                                <w:id w:val="7088679"/>
                                <w:text/>
                              </w:sdtPr>
                              <w:sdtEndPr/>
                              <w:sdtContent>
                                <w:p w14:paraId="67CD5F77" w14:textId="5DF7A8D0" w:rsidR="008A4137" w:rsidRDefault="00054F08" w:rsidP="008A4137">
                                  <w:pPr>
                                    <w:pStyle w:val="11"/>
                                    <w:ind w:firstLine="1200"/>
                                    <w:jc w:val="right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 w:rsidRPr="00054F08">
                                    <w:rPr>
                                      <w:rFonts w:ascii="微软雅黑" w:eastAsia="微软雅黑" w:hAnsi="微软雅黑" w:cstheme="majorBidi" w:hint="eastAsia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MQTT协议</w:t>
                                  </w:r>
                                  <w:r w:rsidR="00EB3B1D">
                                    <w:rPr>
                                      <w:rFonts w:ascii="微软雅黑" w:eastAsia="微软雅黑" w:hAnsi="微软雅黑" w:cstheme="majorBidi" w:hint="eastAsia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网关</w:t>
                                  </w:r>
                                  <w:r w:rsidRPr="00054F08">
                                    <w:rPr>
                                      <w:rFonts w:ascii="微软雅黑" w:eastAsia="微软雅黑" w:hAnsi="微软雅黑" w:cstheme="majorBidi" w:hint="eastAsia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串口连接三菱FX3U操作说明</w:t>
                                  </w:r>
                                </w:p>
                              </w:sdtContent>
                            </w:sdt>
                          </w:txbxContent>
                        </v:textbox>
                        <w10:wrap anchorx="margin" anchory="page"/>
                      </v:rect>
                    </w:pict>
                  </mc:Fallback>
                </mc:AlternateContent>
              </w:r>
              <w:r w:rsidR="00B35EA0" w:rsidRPr="003400FE">
                <w:rPr>
                  <w:rFonts w:ascii="微软雅黑" w:hAnsi="微软雅黑"/>
                  <w:noProof/>
                </w:rPr>
                <w:drawing>
                  <wp:anchor distT="0" distB="0" distL="114300" distR="114300" simplePos="0" relativeHeight="251665408" behindDoc="0" locked="0" layoutInCell="1" allowOverlap="1" wp14:anchorId="2ED17307" wp14:editId="5974A16D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2450927</wp:posOffset>
                    </wp:positionV>
                    <wp:extent cx="7559822" cy="4662132"/>
                    <wp:effectExtent l="19050" t="19050" r="22225" b="24765"/>
                    <wp:wrapNone/>
                    <wp:docPr id="13" name="图片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" name="图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59822" cy="46621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8A4137" w:rsidRPr="003400FE">
                <w:rPr>
                  <w:rFonts w:ascii="微软雅黑" w:hAnsi="微软雅黑"/>
                </w:rPr>
                <w:br w:type="page"/>
              </w:r>
            </w:p>
          </w:sdtContent>
        </w:sdt>
      </w:sdtContent>
    </w:sdt>
    <w:p w14:paraId="6E49571E" w14:textId="4E1D1397" w:rsidR="003F57EE" w:rsidRPr="003400FE" w:rsidRDefault="002537D4">
      <w:pPr>
        <w:ind w:firstLineChars="0" w:firstLine="0"/>
        <w:jc w:val="center"/>
        <w:rPr>
          <w:rFonts w:ascii="微软雅黑" w:hAnsi="微软雅黑"/>
          <w:b/>
          <w:sz w:val="32"/>
          <w:szCs w:val="32"/>
        </w:rPr>
      </w:pPr>
      <w:r>
        <w:rPr>
          <w:rFonts w:ascii="微软雅黑" w:hAnsi="微软雅黑" w:hint="eastAsia"/>
          <w:b/>
          <w:sz w:val="32"/>
          <w:szCs w:val="32"/>
        </w:rPr>
        <w:lastRenderedPageBreak/>
        <w:t>MQTT</w:t>
      </w:r>
      <w:r w:rsidR="00054F08" w:rsidRPr="00054F08">
        <w:rPr>
          <w:rFonts w:ascii="微软雅黑" w:hAnsi="微软雅黑" w:hint="eastAsia"/>
          <w:b/>
          <w:sz w:val="32"/>
          <w:szCs w:val="32"/>
        </w:rPr>
        <w:t>协议</w:t>
      </w:r>
      <w:r w:rsidR="00EB3B1D">
        <w:rPr>
          <w:rFonts w:ascii="微软雅黑" w:hAnsi="微软雅黑" w:hint="eastAsia"/>
          <w:b/>
          <w:sz w:val="32"/>
          <w:szCs w:val="32"/>
        </w:rPr>
        <w:t>网关</w:t>
      </w:r>
      <w:r w:rsidR="00054F08" w:rsidRPr="00054F08">
        <w:rPr>
          <w:rFonts w:ascii="微软雅黑" w:hAnsi="微软雅黑" w:hint="eastAsia"/>
          <w:b/>
          <w:sz w:val="32"/>
          <w:szCs w:val="32"/>
        </w:rPr>
        <w:t>串口连接三菱FX3U操作说明</w:t>
      </w:r>
      <w:r w:rsidR="00054F08">
        <w:rPr>
          <w:rFonts w:ascii="微软雅黑" w:hAnsi="微软雅黑" w:hint="eastAsia"/>
          <w:b/>
          <w:sz w:val="32"/>
          <w:szCs w:val="32"/>
        </w:rPr>
        <w:t>V</w:t>
      </w:r>
      <w:r w:rsidR="00054F08">
        <w:rPr>
          <w:rFonts w:ascii="微软雅黑" w:hAnsi="微软雅黑"/>
          <w:b/>
          <w:sz w:val="32"/>
          <w:szCs w:val="32"/>
        </w:rPr>
        <w:t>1.</w:t>
      </w:r>
      <w:r w:rsidR="005C156F">
        <w:rPr>
          <w:rFonts w:ascii="微软雅黑" w:hAnsi="微软雅黑"/>
          <w:b/>
          <w:sz w:val="32"/>
          <w:szCs w:val="32"/>
        </w:rPr>
        <w:t>1</w:t>
      </w:r>
    </w:p>
    <w:sdt>
      <w:sdtPr>
        <w:rPr>
          <w:rFonts w:ascii="微软雅黑" w:eastAsia="微软雅黑" w:hAnsi="微软雅黑" w:cstheme="minorBidi"/>
          <w:color w:val="auto"/>
          <w:kern w:val="2"/>
          <w:sz w:val="21"/>
          <w:szCs w:val="22"/>
          <w:lang w:val="zh-CN"/>
        </w:rPr>
        <w:id w:val="-5506079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C864B5" w14:textId="412ADCA7" w:rsidR="00D52367" w:rsidRPr="006C6F93" w:rsidRDefault="005028DE" w:rsidP="006C6F93">
          <w:pPr>
            <w:pStyle w:val="TOC"/>
            <w:tabs>
              <w:tab w:val="left" w:pos="1992"/>
              <w:tab w:val="left" w:pos="3952"/>
              <w:tab w:val="center" w:pos="5083"/>
            </w:tabs>
            <w:spacing w:line="460" w:lineRule="exact"/>
            <w:ind w:firstLine="420"/>
            <w:rPr>
              <w:rFonts w:ascii="微软雅黑" w:eastAsia="微软雅黑" w:hAnsi="微软雅黑"/>
            </w:rPr>
          </w:pPr>
          <w:r w:rsidRPr="005028DE">
            <w:rPr>
              <w:rFonts w:ascii="微软雅黑" w:eastAsia="微软雅黑" w:hAnsi="微软雅黑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Pr="005028DE">
            <w:rPr>
              <w:rFonts w:ascii="微软雅黑" w:eastAsia="微软雅黑" w:hAnsi="微软雅黑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Pr="006C6F93">
            <w:rPr>
              <w:rFonts w:ascii="微软雅黑" w:eastAsia="微软雅黑" w:hAnsi="微软雅黑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D52367" w:rsidRPr="006C6F93">
            <w:rPr>
              <w:rFonts w:ascii="微软雅黑" w:eastAsia="微软雅黑" w:hAnsi="微软雅黑"/>
              <w:lang w:val="zh-CN"/>
            </w:rPr>
            <w:t>目录</w:t>
          </w:r>
        </w:p>
        <w:p w14:paraId="01842816" w14:textId="03E459F2" w:rsidR="006C6F93" w:rsidRPr="006C6F93" w:rsidRDefault="00D52367" w:rsidP="006C6F93">
          <w:pPr>
            <w:pStyle w:val="TOC2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r w:rsidRPr="006C6F93">
            <w:rPr>
              <w:rFonts w:ascii="微软雅黑" w:eastAsia="微软雅黑" w:hAnsi="微软雅黑"/>
            </w:rPr>
            <w:fldChar w:fldCharType="begin"/>
          </w:r>
          <w:r w:rsidRPr="006C6F93">
            <w:rPr>
              <w:rFonts w:ascii="微软雅黑" w:eastAsia="微软雅黑" w:hAnsi="微软雅黑"/>
            </w:rPr>
            <w:instrText xml:space="preserve"> TOC \o "1-3" \h \z \u </w:instrText>
          </w:r>
          <w:r w:rsidRPr="006C6F93">
            <w:rPr>
              <w:rFonts w:ascii="微软雅黑" w:eastAsia="微软雅黑" w:hAnsi="微软雅黑"/>
            </w:rPr>
            <w:fldChar w:fldCharType="separate"/>
          </w:r>
          <w:hyperlink w:anchor="_Toc103590448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一. 使用流程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_Toc103590448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6029255" w14:textId="4CFB7993" w:rsidR="006C6F93" w:rsidRPr="006C6F93" w:rsidRDefault="00B14E02" w:rsidP="006C6F93">
          <w:pPr>
            <w:pStyle w:val="TOC2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49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二. 准备工作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_Toc103590449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BB4A583" w14:textId="06EBA34F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0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2.1 需要准备如下物品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_Toc103590450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C3E87B5" w14:textId="1AAE4EB4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1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2.2 LF220网关准备工作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_Toc103590451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5E8DAA2" w14:textId="32C716D8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2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2.3 PLC准备工作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_Toc103590452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1185550" w14:textId="736471E1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3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2.4 电脑准备工作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_Toc103590453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D8DBD71" w14:textId="36466137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4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 xml:space="preserve">2.5 </w:t>
            </w:r>
            <w:r w:rsidR="002537D4">
              <w:rPr>
                <w:rStyle w:val="a9"/>
                <w:rFonts w:ascii="微软雅黑" w:eastAsia="微软雅黑" w:hAnsi="微软雅黑"/>
                <w:noProof/>
              </w:rPr>
              <w:t>MQTT</w:t>
            </w:r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服务器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_Toc103590454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1A9A105" w14:textId="01087D0A" w:rsidR="006C6F93" w:rsidRPr="006C6F93" w:rsidRDefault="00B14E02" w:rsidP="006C6F93">
          <w:pPr>
            <w:pStyle w:val="TOC2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5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 xml:space="preserve">三. </w:t>
            </w:r>
            <w:r w:rsidR="002537D4">
              <w:rPr>
                <w:rStyle w:val="a9"/>
                <w:rFonts w:ascii="微软雅黑" w:eastAsia="微软雅黑" w:hAnsi="微软雅黑"/>
                <w:noProof/>
              </w:rPr>
              <w:t>MQTT</w:t>
            </w:r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网关登陆平台配置步骤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_Toc103590455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3931828" w14:textId="406D7EB2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6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3.1 登录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_Toc103590456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5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D127A1D" w14:textId="42BA156B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7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3.2 网关概况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_Toc103590457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6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8E3A498" w14:textId="6242E9E5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8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 xml:space="preserve">3.3 </w:t>
            </w:r>
            <w:r w:rsidR="002537D4">
              <w:rPr>
                <w:rStyle w:val="a9"/>
                <w:rFonts w:ascii="微软雅黑" w:eastAsia="微软雅黑" w:hAnsi="微软雅黑"/>
                <w:noProof/>
              </w:rPr>
              <w:t>MQTT</w:t>
            </w:r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连接配置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_Toc103590458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7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02E30F0" w14:textId="212D1BD5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59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3.4 数据传输配置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_Toc103590459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7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718393C" w14:textId="1D04449F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0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3.5 驱动管理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_Toc103590460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75888AB" w14:textId="12873012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1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3.6 变量管理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_Toc103590461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9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A7FC1BD" w14:textId="611D5DB0" w:rsidR="006C6F93" w:rsidRPr="006C6F93" w:rsidRDefault="00B14E02" w:rsidP="006C6F93">
          <w:pPr>
            <w:pStyle w:val="TOC2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2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 xml:space="preserve">四. </w:t>
            </w:r>
            <w:r w:rsidR="002537D4">
              <w:rPr>
                <w:rStyle w:val="a9"/>
                <w:rFonts w:ascii="微软雅黑" w:eastAsia="微软雅黑" w:hAnsi="微软雅黑"/>
                <w:noProof/>
              </w:rPr>
              <w:t>MQTT</w:t>
            </w:r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客户端数据采集配置步骤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_Toc103590462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11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23863A6" w14:textId="3D993A4E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3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4.1 实时采集数据配置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_Toc103590463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11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853B80A" w14:textId="5B358080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4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4.2 写变量配置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_Toc103590464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13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EC81E38" w14:textId="534EA4B3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5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4.3 状态上报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_Toc103590465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15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E3C01DE" w14:textId="30EC6B12" w:rsidR="006C6F93" w:rsidRPr="006C6F93" w:rsidRDefault="00B14E02" w:rsidP="006C6F93">
          <w:pPr>
            <w:pStyle w:val="TOC3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6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4.4 系统变量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_Toc103590466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16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F206BFA" w14:textId="061A3195" w:rsidR="006C6F93" w:rsidRPr="006C6F93" w:rsidRDefault="00B14E02" w:rsidP="006C6F93">
          <w:pPr>
            <w:pStyle w:val="TOC2"/>
            <w:tabs>
              <w:tab w:val="right" w:leader="dot" w:pos="9736"/>
            </w:tabs>
            <w:spacing w:line="460" w:lineRule="exact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103590467" w:history="1">
            <w:r w:rsidR="006C6F93" w:rsidRPr="006C6F93">
              <w:rPr>
                <w:rStyle w:val="a9"/>
                <w:rFonts w:ascii="微软雅黑" w:eastAsia="微软雅黑" w:hAnsi="微软雅黑"/>
                <w:noProof/>
              </w:rPr>
              <w:t>五. 注意事项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tab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instrText xml:space="preserve"> PAGEREF _Toc103590467 \h </w:instrTex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C6F93">
              <w:rPr>
                <w:rFonts w:ascii="微软雅黑" w:eastAsia="微软雅黑" w:hAnsi="微软雅黑"/>
                <w:noProof/>
                <w:webHidden/>
              </w:rPr>
              <w:t>17</w:t>
            </w:r>
            <w:r w:rsidR="006C6F93" w:rsidRPr="006C6F93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4CC6425" w14:textId="29DB36DB" w:rsidR="00D52367" w:rsidRPr="005028DE" w:rsidRDefault="00D52367" w:rsidP="006C6F93">
          <w:pPr>
            <w:spacing w:line="460" w:lineRule="exact"/>
            <w:ind w:firstLine="420"/>
            <w:rPr>
              <w:rFonts w:ascii="微软雅黑" w:hAnsi="微软雅黑"/>
            </w:rPr>
          </w:pPr>
          <w:r w:rsidRPr="006C6F93">
            <w:rPr>
              <w:rFonts w:ascii="微软雅黑" w:hAnsi="微软雅黑"/>
              <w:b/>
              <w:bCs/>
              <w:lang w:val="zh-CN"/>
            </w:rPr>
            <w:fldChar w:fldCharType="end"/>
          </w:r>
        </w:p>
      </w:sdtContent>
    </w:sdt>
    <w:p w14:paraId="759EE6F9" w14:textId="3AA10296" w:rsidR="00052C10" w:rsidRPr="003400FE" w:rsidRDefault="00052C10" w:rsidP="00052C10">
      <w:pPr>
        <w:ind w:firstLine="420"/>
        <w:rPr>
          <w:rFonts w:ascii="微软雅黑" w:hAnsi="微软雅黑"/>
        </w:rPr>
      </w:pPr>
    </w:p>
    <w:p w14:paraId="2D3AF46A" w14:textId="49BF4C57" w:rsidR="00BD28B8" w:rsidRPr="003400FE" w:rsidRDefault="00BD28B8" w:rsidP="005028DE">
      <w:pPr>
        <w:ind w:firstLineChars="0" w:firstLine="0"/>
        <w:rPr>
          <w:rFonts w:ascii="微软雅黑" w:hAnsi="微软雅黑"/>
        </w:rPr>
      </w:pPr>
    </w:p>
    <w:p w14:paraId="540AB9AD" w14:textId="049DAEDB" w:rsidR="00642E84" w:rsidRPr="003400FE" w:rsidRDefault="00052C10" w:rsidP="00BD28B8">
      <w:pPr>
        <w:pStyle w:val="-LFFAE3"/>
        <w:ind w:firstLine="420"/>
      </w:pPr>
      <w:r w:rsidRPr="003400FE">
        <w:rPr>
          <w:rFonts w:hint="eastAsia"/>
        </w:rPr>
        <w:t>前言：</w:t>
      </w:r>
      <w:r w:rsidR="002537D4">
        <w:rPr>
          <w:rFonts w:hint="eastAsia"/>
        </w:rPr>
        <w:t>MQTT</w:t>
      </w:r>
      <w:r w:rsidR="00E72DE1" w:rsidRPr="003400FE">
        <w:rPr>
          <w:rFonts w:hint="eastAsia"/>
        </w:rPr>
        <w:t>是一个基于客户端-服务器的消息发布/订阅传输协议。</w:t>
      </w:r>
      <w:r w:rsidR="002537D4">
        <w:rPr>
          <w:rFonts w:hint="eastAsia"/>
        </w:rPr>
        <w:t>MQTT</w:t>
      </w:r>
      <w:r w:rsidR="00E72DE1" w:rsidRPr="003400FE">
        <w:rPr>
          <w:rFonts w:hint="eastAsia"/>
        </w:rPr>
        <w:t>协议</w:t>
      </w:r>
      <w:r w:rsidR="00642E84" w:rsidRPr="003400FE">
        <w:rPr>
          <w:rFonts w:hint="eastAsia"/>
        </w:rPr>
        <w:t>的特点</w:t>
      </w:r>
      <w:r w:rsidR="00E72DE1" w:rsidRPr="003400FE">
        <w:rPr>
          <w:rFonts w:hint="eastAsia"/>
        </w:rPr>
        <w:t>是轻量、简单、开放和易于实现的</w:t>
      </w:r>
      <w:r w:rsidR="00C4027A" w:rsidRPr="003400FE">
        <w:rPr>
          <w:rFonts w:hint="eastAsia"/>
        </w:rPr>
        <w:t>，</w:t>
      </w:r>
      <w:r w:rsidR="00642E84" w:rsidRPr="003400FE">
        <w:rPr>
          <w:rFonts w:hint="eastAsia"/>
        </w:rPr>
        <w:t>同时，</w:t>
      </w:r>
      <w:r w:rsidR="00A94575">
        <w:rPr>
          <w:rFonts w:hint="eastAsia"/>
        </w:rPr>
        <w:t>三菱</w:t>
      </w:r>
      <w:r w:rsidRPr="003400FE">
        <w:t>PLC</w:t>
      </w:r>
      <w:r w:rsidRPr="003400FE">
        <w:rPr>
          <w:rFonts w:hint="eastAsia"/>
        </w:rPr>
        <w:t>广泛应于工业控制领域，是一款性能高、稳定性强的P</w:t>
      </w:r>
      <w:r w:rsidRPr="003400FE">
        <w:t>LC</w:t>
      </w:r>
      <w:r w:rsidRPr="003400FE">
        <w:rPr>
          <w:rFonts w:hint="eastAsia"/>
        </w:rPr>
        <w:t>设备。</w:t>
      </w:r>
    </w:p>
    <w:p w14:paraId="4419E48C" w14:textId="52E05C5D" w:rsidR="00052C10" w:rsidRDefault="00A94575" w:rsidP="00A94575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此文档将介绍如何使用</w:t>
      </w:r>
      <w:r w:rsidR="000917F6">
        <w:rPr>
          <w:rFonts w:ascii="微软雅黑" w:hAnsi="微软雅黑"/>
        </w:rPr>
        <w:t>MQTT</w:t>
      </w:r>
      <w:r w:rsidR="000917F6">
        <w:rPr>
          <w:rFonts w:ascii="微软雅黑" w:hAnsi="微软雅黑" w:hint="eastAsia"/>
        </w:rPr>
        <w:t>协议</w:t>
      </w:r>
      <w:r w:rsidRPr="003400FE">
        <w:rPr>
          <w:rFonts w:ascii="微软雅黑" w:hAnsi="微软雅黑" w:hint="eastAsia"/>
        </w:rPr>
        <w:t>网关串口连接</w:t>
      </w:r>
      <w:r>
        <w:rPr>
          <w:rFonts w:ascii="微软雅黑" w:hAnsi="微软雅黑" w:hint="eastAsia"/>
        </w:rPr>
        <w:t>三菱F</w:t>
      </w:r>
      <w:r>
        <w:rPr>
          <w:rFonts w:ascii="微软雅黑" w:hAnsi="微软雅黑"/>
        </w:rPr>
        <w:t xml:space="preserve">X3U </w:t>
      </w:r>
      <w:r w:rsidRPr="003400FE">
        <w:rPr>
          <w:rFonts w:ascii="微软雅黑" w:hAnsi="微软雅黑"/>
        </w:rPr>
        <w:t>PLC</w:t>
      </w:r>
      <w:r w:rsidRPr="003400FE">
        <w:rPr>
          <w:rFonts w:ascii="微软雅黑" w:hAnsi="微软雅黑" w:hint="eastAsia"/>
        </w:rPr>
        <w:t>，将P</w:t>
      </w:r>
      <w:r w:rsidRPr="003400FE">
        <w:rPr>
          <w:rFonts w:ascii="微软雅黑" w:hAnsi="微软雅黑"/>
        </w:rPr>
        <w:t>LC</w:t>
      </w:r>
      <w:r w:rsidRPr="003400FE">
        <w:rPr>
          <w:rFonts w:ascii="微软雅黑" w:hAnsi="微软雅黑" w:hint="eastAsia"/>
        </w:rPr>
        <w:t>的数据通过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协议传输到数据平台，</w:t>
      </w:r>
      <w:r>
        <w:rPr>
          <w:rFonts w:ascii="微软雅黑" w:hAnsi="微软雅黑" w:hint="eastAsia"/>
        </w:rPr>
        <w:t>电脑使用</w:t>
      </w:r>
      <w:r w:rsidR="002537D4">
        <w:rPr>
          <w:rFonts w:ascii="微软雅黑" w:hAnsi="微软雅黑" w:hint="eastAsia"/>
        </w:rPr>
        <w:t>MQTT</w:t>
      </w:r>
      <w:r>
        <w:rPr>
          <w:rFonts w:ascii="微软雅黑" w:hAnsi="微软雅黑"/>
        </w:rPr>
        <w:t>X</w:t>
      </w:r>
      <w:r>
        <w:rPr>
          <w:rFonts w:ascii="微软雅黑" w:hAnsi="微软雅黑" w:hint="eastAsia"/>
        </w:rPr>
        <w:t>软件可以实时接收到三菱F</w:t>
      </w:r>
      <w:r>
        <w:rPr>
          <w:rFonts w:ascii="微软雅黑" w:hAnsi="微软雅黑"/>
        </w:rPr>
        <w:t xml:space="preserve">X3U </w:t>
      </w:r>
      <w:r>
        <w:rPr>
          <w:rFonts w:ascii="微软雅黑" w:hAnsi="微软雅黑" w:hint="eastAsia"/>
        </w:rPr>
        <w:t>P</w:t>
      </w:r>
      <w:r>
        <w:rPr>
          <w:rFonts w:ascii="微软雅黑" w:hAnsi="微软雅黑"/>
        </w:rPr>
        <w:t>LC</w:t>
      </w:r>
      <w:r>
        <w:rPr>
          <w:rFonts w:ascii="微软雅黑" w:hAnsi="微软雅黑" w:hint="eastAsia"/>
        </w:rPr>
        <w:t>的数据，实现</w:t>
      </w:r>
      <w:r w:rsidRPr="003400FE">
        <w:rPr>
          <w:rFonts w:ascii="微软雅黑" w:hAnsi="微软雅黑" w:hint="eastAsia"/>
        </w:rPr>
        <w:t>将</w:t>
      </w:r>
      <w:r w:rsidRPr="003400FE">
        <w:rPr>
          <w:rFonts w:ascii="微软雅黑" w:hAnsi="微软雅黑"/>
        </w:rPr>
        <w:t>PLC</w:t>
      </w:r>
      <w:r w:rsidRPr="003400FE">
        <w:rPr>
          <w:rFonts w:ascii="微软雅黑" w:hAnsi="微软雅黑" w:hint="eastAsia"/>
        </w:rPr>
        <w:t>数据上云，远程监控数据的功能。</w:t>
      </w:r>
    </w:p>
    <w:p w14:paraId="0BEDBBE6" w14:textId="77777777" w:rsidR="00A94575" w:rsidRDefault="00A94575" w:rsidP="00A94575">
      <w:pPr>
        <w:pStyle w:val="-LFFAE"/>
        <w:spacing w:before="312" w:after="156"/>
        <w:ind w:right="210"/>
      </w:pPr>
      <w:bookmarkStart w:id="0" w:name="_Toc103333748"/>
      <w:bookmarkStart w:id="1" w:name="_Toc103590448"/>
      <w:r>
        <w:rPr>
          <w:rFonts w:hint="eastAsia"/>
        </w:rPr>
        <w:t>使用流程</w:t>
      </w:r>
      <w:bookmarkEnd w:id="0"/>
      <w:bookmarkEnd w:id="1"/>
    </w:p>
    <w:p w14:paraId="3A4E2EDC" w14:textId="7A586477" w:rsidR="00A94575" w:rsidRDefault="00A94575" w:rsidP="00A94575">
      <w:pPr>
        <w:ind w:firstLine="420"/>
      </w:pPr>
      <w:r>
        <w:rPr>
          <w:rFonts w:hint="eastAsia"/>
        </w:rPr>
        <w:t>流程如下，</w:t>
      </w:r>
      <w:r w:rsidR="00EE3E7A">
        <w:rPr>
          <w:rFonts w:ascii="微软雅黑" w:hAnsi="微软雅黑" w:hint="eastAsia"/>
        </w:rPr>
        <w:t>首次使用网关</w:t>
      </w:r>
      <w:r>
        <w:rPr>
          <w:rFonts w:hint="eastAsia"/>
        </w:rPr>
        <w:t>按照以下流程就可以</w:t>
      </w:r>
      <w:r w:rsidRPr="005A06DF">
        <w:rPr>
          <w:rFonts w:ascii="微软雅黑" w:hAnsi="微软雅黑" w:hint="eastAsia"/>
        </w:rPr>
        <w:t>实现</w:t>
      </w:r>
      <w:r w:rsidRPr="005A06DF">
        <w:rPr>
          <w:rFonts w:ascii="微软雅黑" w:hAnsi="微软雅黑"/>
        </w:rPr>
        <w:t>PLC</w:t>
      </w:r>
      <w:r w:rsidRPr="005A06DF">
        <w:rPr>
          <w:rFonts w:ascii="微软雅黑" w:hAnsi="微软雅黑" w:hint="eastAsia"/>
        </w:rPr>
        <w:t>数据上云的功</w:t>
      </w:r>
      <w:r>
        <w:rPr>
          <w:rFonts w:hint="eastAsia"/>
        </w:rPr>
        <w:t>能，实现数据采集。</w:t>
      </w:r>
    </w:p>
    <w:p w14:paraId="0562BEEE" w14:textId="7CAB50CA" w:rsidR="00A94575" w:rsidRPr="003400FE" w:rsidRDefault="009057FE" w:rsidP="00A94575">
      <w:pPr>
        <w:spacing w:line="240" w:lineRule="auto"/>
        <w:ind w:firstLine="420"/>
        <w:rPr>
          <w:rFonts w:ascii="微软雅黑" w:hAnsi="微软雅黑"/>
        </w:rPr>
      </w:pPr>
      <w:r>
        <w:object w:dxaOrig="9612" w:dyaOrig="3480" w14:anchorId="57DAB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174pt" o:ole="">
            <v:imagedata r:id="rId11" o:title=""/>
          </v:shape>
          <o:OLEObject Type="Embed" ProgID="Visio.Drawing.15" ShapeID="_x0000_i1025" DrawAspect="Content" ObjectID="_1714892656" r:id="rId12"/>
        </w:object>
      </w:r>
    </w:p>
    <w:p w14:paraId="0759370F" w14:textId="646892A0" w:rsidR="008C505C" w:rsidRPr="003400FE" w:rsidRDefault="008C505C" w:rsidP="00430B72">
      <w:pPr>
        <w:pStyle w:val="-LFFAE"/>
        <w:spacing w:beforeLines="50" w:before="156" w:afterLines="0" w:after="0"/>
        <w:ind w:right="210"/>
      </w:pPr>
      <w:bookmarkStart w:id="2" w:name="_Toc103590449"/>
      <w:r w:rsidRPr="003400FE">
        <w:rPr>
          <w:rFonts w:hint="eastAsia"/>
        </w:rPr>
        <w:t>准备工作</w:t>
      </w:r>
      <w:bookmarkEnd w:id="2"/>
    </w:p>
    <w:p w14:paraId="68271922" w14:textId="19D75556" w:rsidR="0019486B" w:rsidRPr="003400FE" w:rsidRDefault="008C505C" w:rsidP="008C505C">
      <w:pPr>
        <w:pStyle w:val="-LFFAE0"/>
        <w:spacing w:before="156"/>
      </w:pPr>
      <w:bookmarkStart w:id="3" w:name="_Toc103590450"/>
      <w:r w:rsidRPr="003400FE">
        <w:rPr>
          <w:rFonts w:hint="eastAsia"/>
        </w:rPr>
        <w:t>需要准备如下物品</w:t>
      </w:r>
      <w:bookmarkEnd w:id="3"/>
    </w:p>
    <w:p w14:paraId="7F273BAD" w14:textId="715D74FC" w:rsidR="008C505C" w:rsidRPr="003400FE" w:rsidRDefault="008C505C" w:rsidP="008C505C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1)</w:t>
      </w:r>
      <w:r w:rsidRPr="003400FE">
        <w:rPr>
          <w:rFonts w:ascii="微软雅黑" w:hAnsi="微软雅黑" w:hint="eastAsia"/>
        </w:rPr>
        <w:tab/>
      </w:r>
      <w:r w:rsidR="00054F08">
        <w:rPr>
          <w:rFonts w:ascii="微软雅黑" w:hAnsi="微软雅黑" w:hint="eastAsia"/>
        </w:rPr>
        <w:t>三菱F</w:t>
      </w:r>
      <w:r w:rsidR="00054F08">
        <w:rPr>
          <w:rFonts w:ascii="微软雅黑" w:hAnsi="微软雅黑"/>
        </w:rPr>
        <w:t>X3U</w:t>
      </w:r>
      <w:r w:rsidRPr="003400FE">
        <w:rPr>
          <w:rFonts w:ascii="微软雅黑" w:hAnsi="微软雅黑" w:hint="eastAsia"/>
        </w:rPr>
        <w:t>PLC一台</w:t>
      </w:r>
      <w:r w:rsidR="00054F08">
        <w:rPr>
          <w:rFonts w:ascii="微软雅黑" w:hAnsi="微软雅黑" w:hint="eastAsia"/>
        </w:rPr>
        <w:t>。</w:t>
      </w:r>
    </w:p>
    <w:p w14:paraId="1F296172" w14:textId="3A3128BA" w:rsidR="008C505C" w:rsidRPr="003400FE" w:rsidRDefault="008C505C" w:rsidP="008C505C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2)</w:t>
      </w:r>
      <w:r w:rsidRPr="003400FE">
        <w:rPr>
          <w:rFonts w:ascii="微软雅黑" w:hAnsi="微软雅黑" w:hint="eastAsia"/>
        </w:rPr>
        <w:tab/>
        <w:t>EG网关一台，天线和电源适配器（以下用</w:t>
      </w:r>
      <w:r w:rsidR="003A1638">
        <w:rPr>
          <w:rFonts w:ascii="微软雅黑" w:hAnsi="微软雅黑" w:hint="eastAsia"/>
        </w:rPr>
        <w:t>LF220</w:t>
      </w:r>
      <w:r w:rsidRPr="003400FE">
        <w:rPr>
          <w:rFonts w:ascii="微软雅黑" w:hAnsi="微软雅黑" w:hint="eastAsia"/>
        </w:rPr>
        <w:t>作为实例）。</w:t>
      </w:r>
    </w:p>
    <w:p w14:paraId="118C2729" w14:textId="77777777" w:rsidR="008C505C" w:rsidRPr="003400FE" w:rsidRDefault="008C505C" w:rsidP="008C505C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3)</w:t>
      </w:r>
      <w:r w:rsidRPr="003400FE">
        <w:rPr>
          <w:rFonts w:ascii="微软雅黑" w:hAnsi="微软雅黑" w:hint="eastAsia"/>
        </w:rPr>
        <w:tab/>
        <w:t>SIM卡一张，有流量，大卡(移动，联通或者电信卡)。</w:t>
      </w:r>
    </w:p>
    <w:p w14:paraId="48C71414" w14:textId="7C23508F" w:rsidR="008C505C" w:rsidRDefault="008C505C" w:rsidP="008C505C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4)</w:t>
      </w:r>
      <w:r w:rsidRPr="003400FE">
        <w:rPr>
          <w:rFonts w:ascii="微软雅黑" w:hAnsi="微软雅黑" w:hint="eastAsia"/>
        </w:rPr>
        <w:tab/>
        <w:t>联网电脑一台（WinXP/Win7/Win8/Win10操作系统）。</w:t>
      </w:r>
    </w:p>
    <w:p w14:paraId="591BE5BD" w14:textId="06C0B63D" w:rsidR="00A94575" w:rsidRPr="003400FE" w:rsidRDefault="00A94575" w:rsidP="00A94575"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6</w:t>
      </w:r>
      <w:r>
        <w:rPr>
          <w:rFonts w:ascii="微软雅黑" w:hAnsi="微软雅黑" w:hint="eastAsia"/>
        </w:rPr>
        <w:t>） 可以访问</w:t>
      </w:r>
      <w:r w:rsidR="002537D4">
        <w:rPr>
          <w:rFonts w:ascii="微软雅黑" w:hAnsi="微软雅黑" w:hint="eastAsia"/>
        </w:rPr>
        <w:t>MQTT</w:t>
      </w:r>
      <w:r>
        <w:rPr>
          <w:rFonts w:ascii="微软雅黑" w:hAnsi="微软雅黑" w:hint="eastAsia"/>
        </w:rPr>
        <w:t>平台的软件（</w:t>
      </w:r>
      <w:r w:rsidR="002537D4">
        <w:rPr>
          <w:rFonts w:ascii="微软雅黑" w:hAnsi="微软雅黑" w:hint="eastAsia"/>
        </w:rPr>
        <w:t>MQTT</w:t>
      </w:r>
      <w:r>
        <w:rPr>
          <w:rFonts w:ascii="微软雅黑" w:hAnsi="微软雅黑"/>
        </w:rPr>
        <w:t>X</w:t>
      </w:r>
      <w:r>
        <w:rPr>
          <w:rFonts w:ascii="微软雅黑" w:hAnsi="微软雅黑" w:hint="eastAsia"/>
        </w:rPr>
        <w:t>等，本文以</w:t>
      </w:r>
      <w:r w:rsidR="002537D4">
        <w:rPr>
          <w:rFonts w:ascii="微软雅黑" w:hAnsi="微软雅黑" w:hint="eastAsia"/>
        </w:rPr>
        <w:t>MQTT</w:t>
      </w:r>
      <w:r>
        <w:rPr>
          <w:rFonts w:ascii="微软雅黑" w:hAnsi="微软雅黑"/>
        </w:rPr>
        <w:t>X</w:t>
      </w:r>
      <w:r>
        <w:rPr>
          <w:rFonts w:ascii="微软雅黑" w:hAnsi="微软雅黑" w:hint="eastAsia"/>
        </w:rPr>
        <w:t>介绍）。</w:t>
      </w:r>
    </w:p>
    <w:p w14:paraId="1E4957F5" w14:textId="71D68232" w:rsidR="00A94575" w:rsidRDefault="00A94575" w:rsidP="00A94575">
      <w:pPr>
        <w:ind w:firstLine="420"/>
        <w:rPr>
          <w:rFonts w:ascii="微软雅黑" w:hAnsi="微软雅黑"/>
        </w:rPr>
      </w:pPr>
      <w:r>
        <w:rPr>
          <w:rFonts w:ascii="微软雅黑" w:hAnsi="微软雅黑"/>
        </w:rPr>
        <w:t>7</w:t>
      </w:r>
      <w:r w:rsidRPr="003400FE">
        <w:rPr>
          <w:rFonts w:ascii="微软雅黑" w:hAnsi="微软雅黑" w:hint="eastAsia"/>
        </w:rPr>
        <w:t>)</w:t>
      </w:r>
      <w:r w:rsidRPr="003400FE">
        <w:rPr>
          <w:rFonts w:ascii="微软雅黑" w:hAnsi="微软雅黑" w:hint="eastAsia"/>
        </w:rPr>
        <w:tab/>
      </w:r>
      <w:r>
        <w:rPr>
          <w:rFonts w:ascii="微软雅黑" w:hAnsi="微软雅黑"/>
        </w:rPr>
        <w:t>USB</w:t>
      </w:r>
      <w:r>
        <w:rPr>
          <w:rFonts w:ascii="微软雅黑" w:hAnsi="微软雅黑" w:hint="eastAsia"/>
        </w:rPr>
        <w:t>转</w:t>
      </w:r>
      <w:r>
        <w:rPr>
          <w:rFonts w:ascii="微软雅黑" w:hAnsi="微软雅黑"/>
        </w:rPr>
        <w:t>RS</w:t>
      </w:r>
      <w:r>
        <w:rPr>
          <w:rFonts w:ascii="微软雅黑" w:hAnsi="微软雅黑" w:hint="eastAsia"/>
        </w:rPr>
        <w:t>2</w:t>
      </w:r>
      <w:r>
        <w:rPr>
          <w:rFonts w:ascii="微软雅黑" w:hAnsi="微软雅黑"/>
        </w:rPr>
        <w:t>32</w:t>
      </w:r>
      <w:r>
        <w:rPr>
          <w:rFonts w:ascii="微软雅黑" w:hAnsi="微软雅黑" w:hint="eastAsia"/>
        </w:rPr>
        <w:t>线、网线、</w:t>
      </w:r>
      <w:r w:rsidRPr="003400FE">
        <w:rPr>
          <w:rFonts w:ascii="微软雅黑" w:hAnsi="微软雅黑" w:hint="eastAsia"/>
        </w:rPr>
        <w:t>电工工具、导线若干。</w:t>
      </w:r>
    </w:p>
    <w:p w14:paraId="1B6195A2" w14:textId="0E387DFF" w:rsidR="008C19F9" w:rsidRDefault="00054F08" w:rsidP="000054AC">
      <w:pPr>
        <w:spacing w:line="240" w:lineRule="auto"/>
        <w:ind w:firstLine="420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CD0D263" wp14:editId="58FD74EA">
            <wp:extent cx="1424354" cy="1292197"/>
            <wp:effectExtent l="0" t="0" r="4445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1936" cy="1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4AC" w:rsidRPr="003400FE">
        <w:rPr>
          <w:rFonts w:ascii="微软雅黑" w:hAnsi="微软雅黑" w:hint="eastAsia"/>
          <w:noProof/>
        </w:rPr>
        <w:drawing>
          <wp:inline distT="0" distB="0" distL="0" distR="0" wp14:anchorId="4E5A2730" wp14:editId="11880E66">
            <wp:extent cx="1315085" cy="1259840"/>
            <wp:effectExtent l="19050" t="0" r="0" b="0"/>
            <wp:docPr id="1" name="图片 47" descr="SIM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7" descr="SIM卡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3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BC0">
        <w:rPr>
          <w:noProof/>
        </w:rPr>
        <w:drawing>
          <wp:inline distT="0" distB="0" distL="0" distR="0" wp14:anchorId="28465942" wp14:editId="2DDB069B">
            <wp:extent cx="1270635" cy="1270000"/>
            <wp:effectExtent l="0" t="0" r="5715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4AC" w:rsidRPr="003400FE">
        <w:rPr>
          <w:rFonts w:ascii="微软雅黑" w:hAnsi="微软雅黑"/>
          <w:noProof/>
        </w:rPr>
        <w:drawing>
          <wp:inline distT="0" distB="0" distL="0" distR="0" wp14:anchorId="60378D99" wp14:editId="2CF6E625">
            <wp:extent cx="1315085" cy="1259840"/>
            <wp:effectExtent l="19050" t="0" r="0" b="0"/>
            <wp:docPr id="11" name="图片 52" descr="联网电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2" descr="联网电脑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3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8261" w14:textId="57222EF4" w:rsidR="00430B72" w:rsidRPr="003400FE" w:rsidRDefault="003A1638" w:rsidP="00430B72">
      <w:pPr>
        <w:pStyle w:val="-LFFAE0"/>
        <w:spacing w:before="156"/>
      </w:pPr>
      <w:bookmarkStart w:id="4" w:name="_Toc72929921"/>
      <w:bookmarkStart w:id="5" w:name="_Toc98945636"/>
      <w:bookmarkStart w:id="6" w:name="_Toc103590451"/>
      <w:r>
        <w:t>LF220</w:t>
      </w:r>
      <w:r w:rsidR="00430B72" w:rsidRPr="003400FE">
        <w:rPr>
          <w:rFonts w:hint="eastAsia"/>
        </w:rPr>
        <w:t>网关准备工作</w:t>
      </w:r>
      <w:bookmarkEnd w:id="4"/>
      <w:bookmarkEnd w:id="5"/>
      <w:bookmarkEnd w:id="6"/>
    </w:p>
    <w:p w14:paraId="1978AC4A" w14:textId="42982E88" w:rsidR="00430B72" w:rsidRPr="003400FE" w:rsidRDefault="00430B72" w:rsidP="00430B72">
      <w:pPr>
        <w:pStyle w:val="-LFFAE3"/>
        <w:ind w:firstLine="420"/>
      </w:pPr>
      <w:r w:rsidRPr="003400FE">
        <w:rPr>
          <w:rFonts w:hint="eastAsia"/>
        </w:rPr>
        <w:t>网关相关技术参数与使用说明，可参考《</w:t>
      </w:r>
      <w:r w:rsidR="003A1638">
        <w:rPr>
          <w:rFonts w:hint="eastAsia"/>
        </w:rPr>
        <w:t>LF220</w:t>
      </w:r>
      <w:r w:rsidR="00737DC0">
        <w:rPr>
          <w:rFonts w:hint="eastAsia"/>
        </w:rPr>
        <w:t>边缘计算网关</w:t>
      </w:r>
      <w:r w:rsidRPr="003400FE">
        <w:rPr>
          <w:rFonts w:hint="eastAsia"/>
        </w:rPr>
        <w:t>用户手册》。</w:t>
      </w:r>
    </w:p>
    <w:p w14:paraId="45765FAF" w14:textId="77777777" w:rsidR="00430B72" w:rsidRPr="003400FE" w:rsidRDefault="00430B72" w:rsidP="00430B72">
      <w:pPr>
        <w:pStyle w:val="-LFFAE3"/>
        <w:numPr>
          <w:ilvl w:val="0"/>
          <w:numId w:val="10"/>
        </w:numPr>
        <w:ind w:firstLineChars="0"/>
      </w:pPr>
      <w:r w:rsidRPr="003400FE">
        <w:rPr>
          <w:rFonts w:hint="eastAsia"/>
        </w:rPr>
        <w:t>保证网关可以正常联网，可通过4G卡（移动/联通/电信流量卡，</w:t>
      </w:r>
      <w:r w:rsidRPr="003400FE">
        <w:t>大卡</w:t>
      </w:r>
      <w:r w:rsidRPr="003400FE">
        <w:rPr>
          <w:rFonts w:hint="eastAsia"/>
        </w:rPr>
        <w:t>）联网（需接上随网关附带的天线）或通过网线联网（需将路由器出来的网线接到网关的WAN口）；</w:t>
      </w:r>
    </w:p>
    <w:p w14:paraId="69419D61" w14:textId="77777777" w:rsidR="00430B72" w:rsidRPr="003400FE" w:rsidRDefault="00430B72" w:rsidP="00430B72">
      <w:pPr>
        <w:pStyle w:val="-LFFAE3"/>
        <w:numPr>
          <w:ilvl w:val="0"/>
          <w:numId w:val="10"/>
        </w:numPr>
        <w:ind w:firstLineChars="0"/>
      </w:pPr>
      <w:r w:rsidRPr="003400FE">
        <w:rPr>
          <w:rFonts w:hint="eastAsia"/>
        </w:rPr>
        <w:t>网关接</w:t>
      </w:r>
      <w:r w:rsidRPr="003400FE">
        <w:rPr>
          <w:rFonts w:hint="eastAsia"/>
          <w:highlight w:val="yellow"/>
        </w:rPr>
        <w:t>12V</w:t>
      </w:r>
      <w:r w:rsidRPr="003400FE">
        <w:rPr>
          <w:rFonts w:hint="eastAsia"/>
        </w:rPr>
        <w:t>或</w:t>
      </w:r>
      <w:r w:rsidRPr="003400FE">
        <w:rPr>
          <w:rFonts w:hint="eastAsia"/>
          <w:highlight w:val="yellow"/>
        </w:rPr>
        <w:t>24V直流电源</w:t>
      </w:r>
      <w:r w:rsidRPr="003400FE">
        <w:rPr>
          <w:rFonts w:hint="eastAsia"/>
        </w:rPr>
        <w:t>，上电。</w:t>
      </w:r>
      <w:r w:rsidRPr="003400FE">
        <w:rPr>
          <w:rFonts w:hint="eastAsia"/>
          <w:highlight w:val="yellow"/>
        </w:rPr>
        <w:t>（注意，电源正负极不要接反）。</w:t>
      </w:r>
    </w:p>
    <w:p w14:paraId="153F8628" w14:textId="2115F2C4" w:rsidR="00430B72" w:rsidRPr="003400FE" w:rsidRDefault="00430B72" w:rsidP="00430B72">
      <w:pPr>
        <w:pStyle w:val="-LFFAE0"/>
        <w:spacing w:before="156"/>
      </w:pPr>
      <w:bookmarkStart w:id="7" w:name="_Toc72929922"/>
      <w:bookmarkStart w:id="8" w:name="_Toc98945637"/>
      <w:bookmarkStart w:id="9" w:name="_Toc103590452"/>
      <w:r w:rsidRPr="003400FE">
        <w:rPr>
          <w:rFonts w:hint="eastAsia"/>
        </w:rPr>
        <w:t>PLC准备工作</w:t>
      </w:r>
      <w:bookmarkEnd w:id="7"/>
      <w:bookmarkEnd w:id="8"/>
      <w:bookmarkEnd w:id="9"/>
    </w:p>
    <w:p w14:paraId="410A5FEF" w14:textId="30C97FF2" w:rsidR="00430B72" w:rsidRPr="003400FE" w:rsidRDefault="00054F08" w:rsidP="00430B72">
      <w:pPr>
        <w:pStyle w:val="-LFFAE5"/>
        <w:spacing w:line="460" w:lineRule="exact"/>
        <w:ind w:firstLineChars="200" w:firstLine="420"/>
        <w:jc w:val="left"/>
      </w:pPr>
      <w:r>
        <w:rPr>
          <w:rFonts w:ascii="Arial" w:hAnsi="Arial" w:cs="Arial"/>
          <w:color w:val="333333"/>
          <w:shd w:val="clear" w:color="auto" w:fill="FFFFFF"/>
        </w:rPr>
        <w:t>PLC</w:t>
      </w:r>
      <w:r>
        <w:rPr>
          <w:rFonts w:ascii="Arial" w:hAnsi="Arial" w:cs="Arial"/>
          <w:color w:val="333333"/>
          <w:shd w:val="clear" w:color="auto" w:fill="FFFFFF"/>
        </w:rPr>
        <w:t>连接电源（注意电源是</w:t>
      </w:r>
      <w:r>
        <w:rPr>
          <w:rFonts w:ascii="Arial" w:hAnsi="Arial" w:cs="Arial"/>
          <w:color w:val="333333"/>
          <w:shd w:val="clear" w:color="auto" w:fill="FFFFFF"/>
        </w:rPr>
        <w:t>24VDC</w:t>
      </w:r>
      <w:r>
        <w:rPr>
          <w:rFonts w:ascii="Arial" w:hAnsi="Arial" w:cs="Arial"/>
          <w:color w:val="333333"/>
          <w:shd w:val="clear" w:color="auto" w:fill="FFFFFF"/>
        </w:rPr>
        <w:t>还是</w:t>
      </w:r>
      <w:r>
        <w:rPr>
          <w:rFonts w:ascii="Arial" w:hAnsi="Arial" w:cs="Arial"/>
          <w:color w:val="333333"/>
          <w:shd w:val="clear" w:color="auto" w:fill="FFFFFF"/>
        </w:rPr>
        <w:t>220VAC</w:t>
      </w:r>
      <w:r>
        <w:rPr>
          <w:rFonts w:ascii="Arial" w:hAnsi="Arial" w:cs="Arial"/>
          <w:color w:val="333333"/>
          <w:shd w:val="clear" w:color="auto" w:fill="FFFFFF"/>
        </w:rPr>
        <w:t>），将编程电缆插上</w:t>
      </w:r>
      <w:r>
        <w:rPr>
          <w:rFonts w:ascii="Arial" w:hAnsi="Arial" w:cs="Arial"/>
          <w:color w:val="333333"/>
          <w:shd w:val="clear" w:color="auto" w:fill="FFFFFF"/>
        </w:rPr>
        <w:t>PLC</w:t>
      </w:r>
      <w:r>
        <w:rPr>
          <w:rFonts w:ascii="Arial" w:hAnsi="Arial" w:cs="Arial"/>
          <w:color w:val="333333"/>
          <w:shd w:val="clear" w:color="auto" w:fill="FFFFFF"/>
        </w:rPr>
        <w:t>的</w:t>
      </w:r>
      <w:r>
        <w:rPr>
          <w:rFonts w:ascii="Arial" w:hAnsi="Arial" w:cs="Arial"/>
          <w:color w:val="333333"/>
          <w:shd w:val="clear" w:color="auto" w:fill="FFFFFF"/>
        </w:rPr>
        <w:t>COM</w:t>
      </w:r>
      <w:r>
        <w:rPr>
          <w:rFonts w:ascii="Arial" w:hAnsi="Arial" w:cs="Arial"/>
          <w:color w:val="333333"/>
          <w:shd w:val="clear" w:color="auto" w:fill="FFFFFF"/>
        </w:rPr>
        <w:t>口，另一端连</w:t>
      </w:r>
      <w:r w:rsidR="003A1638">
        <w:rPr>
          <w:rFonts w:ascii="Arial" w:hAnsi="Arial" w:cs="Arial"/>
          <w:color w:val="333333"/>
          <w:shd w:val="clear" w:color="auto" w:fill="FFFFFF"/>
        </w:rPr>
        <w:t>LF220</w:t>
      </w:r>
      <w:r>
        <w:rPr>
          <w:rFonts w:ascii="Arial" w:hAnsi="Arial" w:cs="Arial"/>
          <w:color w:val="333333"/>
          <w:shd w:val="clear" w:color="auto" w:fill="FFFFFF"/>
        </w:rPr>
        <w:t>的</w:t>
      </w:r>
      <w:r>
        <w:rPr>
          <w:rFonts w:ascii="Arial" w:hAnsi="Arial" w:cs="Arial"/>
          <w:color w:val="333333"/>
          <w:shd w:val="clear" w:color="auto" w:fill="FFFFFF"/>
        </w:rPr>
        <w:t>RS232</w:t>
      </w:r>
      <w:r>
        <w:rPr>
          <w:rFonts w:ascii="Arial" w:hAnsi="Arial" w:cs="Arial"/>
          <w:color w:val="333333"/>
          <w:shd w:val="clear" w:color="auto" w:fill="FFFFFF"/>
        </w:rPr>
        <w:t>或</w:t>
      </w:r>
      <w:r>
        <w:rPr>
          <w:rFonts w:ascii="Arial" w:hAnsi="Arial" w:cs="Arial"/>
          <w:color w:val="333333"/>
          <w:shd w:val="clear" w:color="auto" w:fill="FFFFFF"/>
        </w:rPr>
        <w:t>PLC</w:t>
      </w:r>
      <w:r>
        <w:rPr>
          <w:rFonts w:ascii="Arial" w:hAnsi="Arial" w:cs="Arial"/>
          <w:color w:val="333333"/>
          <w:shd w:val="clear" w:color="auto" w:fill="FFFFFF"/>
        </w:rPr>
        <w:t>的</w:t>
      </w:r>
      <w:r>
        <w:rPr>
          <w:rFonts w:ascii="Arial" w:hAnsi="Arial" w:cs="Arial"/>
          <w:color w:val="333333"/>
          <w:shd w:val="clear" w:color="auto" w:fill="FFFFFF"/>
        </w:rPr>
        <w:t>485</w:t>
      </w:r>
      <w:r>
        <w:rPr>
          <w:rFonts w:ascii="Arial" w:hAnsi="Arial" w:cs="Arial"/>
          <w:color w:val="333333"/>
          <w:shd w:val="clear" w:color="auto" w:fill="FFFFFF"/>
        </w:rPr>
        <w:t>串口连接到</w:t>
      </w:r>
      <w:r w:rsidR="003A1638">
        <w:rPr>
          <w:rFonts w:ascii="Arial" w:hAnsi="Arial" w:cs="Arial"/>
          <w:color w:val="333333"/>
          <w:shd w:val="clear" w:color="auto" w:fill="FFFFFF"/>
        </w:rPr>
        <w:t>LF220</w:t>
      </w:r>
      <w:r w:rsidR="00DC107D">
        <w:rPr>
          <w:rFonts w:ascii="Arial" w:hAnsi="Arial" w:cs="Arial" w:hint="eastAsia"/>
          <w:color w:val="333333"/>
          <w:shd w:val="clear" w:color="auto" w:fill="FFFFFF"/>
        </w:rPr>
        <w:t>对应的</w:t>
      </w:r>
      <w:r>
        <w:rPr>
          <w:rFonts w:ascii="Arial" w:hAnsi="Arial" w:cs="Arial"/>
          <w:color w:val="333333"/>
          <w:shd w:val="clear" w:color="auto" w:fill="FFFFFF"/>
        </w:rPr>
        <w:t>接线端子</w:t>
      </w:r>
      <w:r w:rsidR="00DC107D">
        <w:rPr>
          <w:rFonts w:ascii="Arial" w:hAnsi="Arial" w:cs="Arial" w:hint="eastAsia"/>
          <w:color w:val="333333"/>
          <w:shd w:val="clear" w:color="auto" w:fill="FFFFFF"/>
        </w:rPr>
        <w:t>上</w:t>
      </w:r>
      <w:r>
        <w:rPr>
          <w:rFonts w:ascii="Arial" w:hAnsi="Arial" w:cs="Arial"/>
          <w:color w:val="333333"/>
          <w:shd w:val="clear" w:color="auto" w:fill="FFFFFF"/>
        </w:rPr>
        <w:t>。</w:t>
      </w:r>
      <w:r w:rsidR="00E1188C">
        <w:rPr>
          <w:rFonts w:ascii="Arial" w:hAnsi="Arial" w:cs="Arial" w:hint="eastAsia"/>
          <w:color w:val="333333"/>
          <w:shd w:val="clear" w:color="auto" w:fill="FFFFFF"/>
        </w:rPr>
        <w:t>本案例以</w:t>
      </w:r>
      <w:r w:rsidR="00E1188C">
        <w:rPr>
          <w:rFonts w:ascii="Arial" w:hAnsi="Arial" w:cs="Arial" w:hint="eastAsia"/>
          <w:color w:val="333333"/>
          <w:shd w:val="clear" w:color="auto" w:fill="FFFFFF"/>
        </w:rPr>
        <w:t>R</w:t>
      </w:r>
      <w:r w:rsidR="00E1188C">
        <w:rPr>
          <w:rFonts w:ascii="Arial" w:hAnsi="Arial" w:cs="Arial"/>
          <w:color w:val="333333"/>
          <w:shd w:val="clear" w:color="auto" w:fill="FFFFFF"/>
        </w:rPr>
        <w:t>S232</w:t>
      </w:r>
      <w:r w:rsidR="00E1188C">
        <w:rPr>
          <w:rFonts w:ascii="Arial" w:hAnsi="Arial" w:cs="Arial" w:hint="eastAsia"/>
          <w:color w:val="333333"/>
          <w:shd w:val="clear" w:color="auto" w:fill="FFFFFF"/>
        </w:rPr>
        <w:t>串口为例进行讲解。</w:t>
      </w:r>
      <w:r w:rsidRPr="00DC107D">
        <w:rPr>
          <w:rFonts w:ascii="Arial" w:hAnsi="Arial" w:cs="Arial"/>
          <w:color w:val="333333"/>
          <w:highlight w:val="yellow"/>
          <w:shd w:val="clear" w:color="auto" w:fill="FFFFFF"/>
        </w:rPr>
        <w:t>以国产</w:t>
      </w:r>
      <w:r w:rsidRPr="00DC107D">
        <w:rPr>
          <w:rFonts w:ascii="Arial" w:hAnsi="Arial" w:cs="Arial"/>
          <w:color w:val="333333"/>
          <w:highlight w:val="yellow"/>
          <w:shd w:val="clear" w:color="auto" w:fill="FFFFFF"/>
        </w:rPr>
        <w:t>FX3UPLC</w:t>
      </w:r>
      <w:r w:rsidR="00E1188C">
        <w:rPr>
          <w:rFonts w:ascii="Arial" w:hAnsi="Arial" w:cs="Arial" w:hint="eastAsia"/>
          <w:color w:val="333333"/>
          <w:highlight w:val="yellow"/>
          <w:shd w:val="clear" w:color="auto" w:fill="FFFFFF"/>
        </w:rPr>
        <w:t>为例，</w:t>
      </w:r>
      <w:r w:rsidR="00E1188C" w:rsidRPr="00E1188C">
        <w:rPr>
          <w:rFonts w:ascii="Arial" w:hAnsi="Arial" w:cs="Arial" w:hint="eastAsia"/>
          <w:color w:val="333333"/>
          <w:shd w:val="clear" w:color="auto" w:fill="FFFFFF"/>
        </w:rPr>
        <w:t>接线</w:t>
      </w:r>
      <w:r>
        <w:rPr>
          <w:rFonts w:ascii="Arial" w:hAnsi="Arial" w:cs="Arial"/>
          <w:color w:val="333333"/>
          <w:shd w:val="clear" w:color="auto" w:fill="FFFFFF"/>
        </w:rPr>
        <w:t>如下图：</w:t>
      </w:r>
    </w:p>
    <w:p w14:paraId="460F1E87" w14:textId="573E7FD0" w:rsidR="00430B72" w:rsidRPr="003400FE" w:rsidRDefault="00054F08" w:rsidP="00430B72">
      <w:pPr>
        <w:pStyle w:val="-LFFAE5"/>
        <w:ind w:firstLine="420"/>
      </w:pPr>
      <w:r>
        <w:rPr>
          <w:noProof/>
        </w:rPr>
        <w:drawing>
          <wp:inline distT="0" distB="0" distL="0" distR="0" wp14:anchorId="13BA404F" wp14:editId="706DFBDC">
            <wp:extent cx="2504440" cy="15708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3785" cy="1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29F8" w14:textId="0C2CCFAF" w:rsidR="00052C10" w:rsidRDefault="00150727" w:rsidP="00054F08">
      <w:pPr>
        <w:ind w:firstLine="420"/>
      </w:pPr>
      <w:r>
        <w:rPr>
          <w:rFonts w:ascii="微软雅黑" w:hAnsi="微软雅黑" w:hint="eastAsia"/>
        </w:rPr>
        <w:t>接线</w:t>
      </w:r>
      <w:r w:rsidR="00054F08">
        <w:rPr>
          <w:rFonts w:ascii="微软雅黑" w:hAnsi="微软雅黑" w:hint="eastAsia"/>
        </w:rPr>
        <w:t>线序：</w:t>
      </w:r>
      <w:r w:rsidR="00E1188C">
        <w:rPr>
          <w:rFonts w:ascii="微软雅黑" w:hAnsi="微软雅黑" w:hint="eastAsia"/>
        </w:rPr>
        <w:t>使用2</w:t>
      </w:r>
      <w:r w:rsidR="00E1188C">
        <w:rPr>
          <w:rFonts w:ascii="微软雅黑" w:hAnsi="微软雅黑"/>
        </w:rPr>
        <w:t xml:space="preserve"> </w:t>
      </w:r>
      <w:r w:rsidR="00E1188C">
        <w:rPr>
          <w:rFonts w:ascii="微软雅黑" w:hAnsi="微软雅黑" w:hint="eastAsia"/>
        </w:rPr>
        <w:t>个D</w:t>
      </w:r>
      <w:r w:rsidR="00E1188C">
        <w:rPr>
          <w:rFonts w:ascii="微软雅黑" w:hAnsi="微软雅黑"/>
        </w:rPr>
        <w:t>B9</w:t>
      </w:r>
      <w:r w:rsidR="00E1188C">
        <w:rPr>
          <w:rFonts w:ascii="微软雅黑" w:hAnsi="微软雅黑" w:hint="eastAsia"/>
        </w:rPr>
        <w:t>公头，将</w:t>
      </w:r>
      <w:r w:rsidR="00054F08">
        <w:rPr>
          <w:rFonts w:ascii="微软雅黑" w:hAnsi="微软雅黑" w:hint="eastAsia"/>
        </w:rPr>
        <w:t>网关</w:t>
      </w:r>
      <w:r w:rsidR="00054F08" w:rsidRPr="00E1188C">
        <w:rPr>
          <w:rFonts w:ascii="微软雅黑" w:hAnsi="微软雅黑" w:hint="eastAsia"/>
          <w:highlight w:val="yellow"/>
        </w:rPr>
        <w:t>2</w:t>
      </w:r>
      <w:r w:rsidR="00054F08">
        <w:rPr>
          <w:rFonts w:ascii="微软雅黑" w:hAnsi="微软雅黑" w:hint="eastAsia"/>
        </w:rPr>
        <w:t>引脚接P</w:t>
      </w:r>
      <w:r w:rsidR="00054F08">
        <w:rPr>
          <w:rFonts w:ascii="微软雅黑" w:hAnsi="微软雅黑"/>
        </w:rPr>
        <w:t>LC</w:t>
      </w:r>
      <w:r w:rsidR="00054F08">
        <w:rPr>
          <w:rFonts w:ascii="微软雅黑" w:hAnsi="微软雅黑" w:hint="eastAsia"/>
        </w:rPr>
        <w:t>的</w:t>
      </w:r>
      <w:r w:rsidR="00054F08" w:rsidRPr="00E1188C">
        <w:rPr>
          <w:rFonts w:ascii="微软雅黑" w:hAnsi="微软雅黑" w:hint="eastAsia"/>
          <w:highlight w:val="yellow"/>
        </w:rPr>
        <w:t>3</w:t>
      </w:r>
      <w:r w:rsidR="00054F08">
        <w:rPr>
          <w:rFonts w:ascii="微软雅黑" w:hAnsi="微软雅黑" w:hint="eastAsia"/>
        </w:rPr>
        <w:t>引脚，网关</w:t>
      </w:r>
      <w:r w:rsidR="00054F08" w:rsidRPr="00E1188C">
        <w:rPr>
          <w:rFonts w:ascii="微软雅黑" w:hAnsi="微软雅黑"/>
          <w:highlight w:val="yellow"/>
        </w:rPr>
        <w:t>3</w:t>
      </w:r>
      <w:r w:rsidR="00054F08">
        <w:rPr>
          <w:rFonts w:ascii="微软雅黑" w:hAnsi="微软雅黑" w:hint="eastAsia"/>
        </w:rPr>
        <w:t>引脚接P</w:t>
      </w:r>
      <w:r w:rsidR="00054F08">
        <w:rPr>
          <w:rFonts w:ascii="微软雅黑" w:hAnsi="微软雅黑"/>
        </w:rPr>
        <w:t>LC</w:t>
      </w:r>
      <w:r w:rsidR="00054F08">
        <w:rPr>
          <w:rFonts w:ascii="微软雅黑" w:hAnsi="微软雅黑" w:hint="eastAsia"/>
        </w:rPr>
        <w:t>的</w:t>
      </w:r>
      <w:r w:rsidR="00054F08" w:rsidRPr="00E1188C">
        <w:rPr>
          <w:rFonts w:ascii="微软雅黑" w:hAnsi="微软雅黑"/>
          <w:highlight w:val="yellow"/>
        </w:rPr>
        <w:t>2</w:t>
      </w:r>
      <w:r w:rsidR="00054F08">
        <w:rPr>
          <w:rFonts w:ascii="微软雅黑" w:hAnsi="微软雅黑" w:hint="eastAsia"/>
        </w:rPr>
        <w:t>引脚，网关</w:t>
      </w:r>
      <w:r w:rsidR="00E1188C">
        <w:rPr>
          <w:rFonts w:ascii="微软雅黑" w:hAnsi="微软雅黑" w:hint="eastAsia"/>
        </w:rPr>
        <w:t>的</w:t>
      </w:r>
      <w:r w:rsidR="00054F08" w:rsidRPr="00E1188C">
        <w:rPr>
          <w:rFonts w:ascii="微软雅黑" w:hAnsi="微软雅黑"/>
          <w:highlight w:val="yellow"/>
        </w:rPr>
        <w:t>5</w:t>
      </w:r>
      <w:r w:rsidR="00054F08">
        <w:rPr>
          <w:rFonts w:ascii="微软雅黑" w:hAnsi="微软雅黑" w:hint="eastAsia"/>
        </w:rPr>
        <w:t>引脚接P</w:t>
      </w:r>
      <w:r w:rsidR="00054F08">
        <w:rPr>
          <w:rFonts w:ascii="微软雅黑" w:hAnsi="微软雅黑"/>
        </w:rPr>
        <w:t>LC</w:t>
      </w:r>
      <w:r w:rsidR="00054F08">
        <w:rPr>
          <w:rFonts w:ascii="微软雅黑" w:hAnsi="微软雅黑" w:hint="eastAsia"/>
        </w:rPr>
        <w:t>的</w:t>
      </w:r>
      <w:r w:rsidR="00054F08" w:rsidRPr="00E1188C">
        <w:rPr>
          <w:rFonts w:ascii="微软雅黑" w:hAnsi="微软雅黑"/>
          <w:highlight w:val="yellow"/>
        </w:rPr>
        <w:t>5</w:t>
      </w:r>
      <w:r w:rsidR="00054F08">
        <w:rPr>
          <w:rFonts w:ascii="微软雅黑" w:hAnsi="微软雅黑" w:hint="eastAsia"/>
        </w:rPr>
        <w:t>引脚</w:t>
      </w:r>
      <w:r w:rsidR="00E1188C">
        <w:rPr>
          <w:rFonts w:ascii="微软雅黑" w:hAnsi="微软雅黑" w:hint="eastAsia"/>
        </w:rPr>
        <w:t>，</w:t>
      </w:r>
      <w:r w:rsidR="00054F08">
        <w:rPr>
          <w:rFonts w:hint="eastAsia"/>
        </w:rPr>
        <w:t>交叉连接。</w:t>
      </w:r>
    </w:p>
    <w:p w14:paraId="34BE2411" w14:textId="39B41B2E" w:rsidR="00054F08" w:rsidRDefault="00054F08" w:rsidP="00054F08">
      <w:pPr>
        <w:pStyle w:val="-LFFAE0"/>
        <w:spacing w:before="156"/>
      </w:pPr>
      <w:bookmarkStart w:id="10" w:name="_Toc103590453"/>
      <w:r>
        <w:rPr>
          <w:rFonts w:hint="eastAsia"/>
        </w:rPr>
        <w:t>电脑准备工作</w:t>
      </w:r>
      <w:bookmarkEnd w:id="10"/>
    </w:p>
    <w:p w14:paraId="098CDC7C" w14:textId="0D6C02BC" w:rsidR="004A7E8C" w:rsidRPr="00651B21" w:rsidRDefault="004A7E8C" w:rsidP="004A7E8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、电脑</w:t>
      </w:r>
      <w:r w:rsidRPr="00651B21">
        <w:rPr>
          <w:rFonts w:hint="eastAsia"/>
        </w:rPr>
        <w:t>安装</w:t>
      </w:r>
      <w:r>
        <w:rPr>
          <w:rFonts w:hint="eastAsia"/>
        </w:rPr>
        <w:t>“</w:t>
      </w:r>
      <w:r w:rsidRPr="00651B21">
        <w:rPr>
          <w:rFonts w:hint="eastAsia"/>
        </w:rPr>
        <w:t>蓝蜂</w:t>
      </w:r>
      <w:r w:rsidR="002537D4">
        <w:rPr>
          <w:rFonts w:hint="eastAsia"/>
        </w:rPr>
        <w:t>MQTT</w:t>
      </w:r>
      <w:r w:rsidRPr="00651B21">
        <w:rPr>
          <w:rFonts w:hint="eastAsia"/>
        </w:rPr>
        <w:t>网关配置工具压缩包</w:t>
      </w:r>
      <w:r>
        <w:rPr>
          <w:rFonts w:hint="eastAsia"/>
        </w:rPr>
        <w:t>”。</w:t>
      </w:r>
    </w:p>
    <w:p w14:paraId="262BDD21" w14:textId="516A7B52" w:rsidR="00430B72" w:rsidRPr="003400FE" w:rsidRDefault="00430B72" w:rsidP="00430B72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进入蓝蜂官网（</w:t>
      </w:r>
      <w:hyperlink r:id="rId18" w:history="1">
        <w:r w:rsidRPr="003400FE">
          <w:rPr>
            <w:rStyle w:val="a9"/>
            <w:rFonts w:ascii="微软雅黑" w:hAnsi="微软雅黑" w:hint="eastAsia"/>
          </w:rPr>
          <w:t>https://www.lanfengkeji.com/</w:t>
        </w:r>
      </w:hyperlink>
      <w:r w:rsidRPr="003400FE">
        <w:rPr>
          <w:rFonts w:ascii="微软雅黑" w:hAnsi="微软雅黑" w:hint="eastAsia"/>
        </w:rPr>
        <w:t>），点击【资源中心】→【技术手册】→【蓝蜂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网关配置工具压缩包】，如图</w:t>
      </w:r>
      <w:r w:rsidR="0087451D" w:rsidRPr="003400FE">
        <w:rPr>
          <w:rFonts w:ascii="微软雅黑" w:hAnsi="微软雅黑" w:hint="eastAsia"/>
        </w:rPr>
        <w:t>：</w:t>
      </w:r>
    </w:p>
    <w:p w14:paraId="7BCEFAAD" w14:textId="170A292A" w:rsidR="00430B72" w:rsidRPr="003400FE" w:rsidRDefault="00D051BF" w:rsidP="00E1188C">
      <w:pPr>
        <w:spacing w:line="240" w:lineRule="auto"/>
        <w:ind w:firstLineChars="95" w:firstLine="199"/>
        <w:jc w:val="center"/>
        <w:rPr>
          <w:rFonts w:ascii="微软雅黑" w:hAnsi="微软雅黑"/>
        </w:rPr>
      </w:pPr>
      <w:r w:rsidRPr="003400FE">
        <w:rPr>
          <w:rFonts w:ascii="微软雅黑" w:hAnsi="微软雅黑"/>
          <w:noProof/>
        </w:rPr>
        <w:drawing>
          <wp:inline distT="0" distB="0" distL="0" distR="0" wp14:anchorId="7BD9FC9B" wp14:editId="69E3B4E6">
            <wp:extent cx="5156200" cy="242361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4046" cy="24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A7D2" w14:textId="29025DAE" w:rsidR="00430B72" w:rsidRPr="003400FE" w:rsidRDefault="00430B72" w:rsidP="00430B72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也可进入如下地址进行下载：</w:t>
      </w:r>
    </w:p>
    <w:p w14:paraId="5AD09D2C" w14:textId="00A250F8" w:rsidR="00430B72" w:rsidRPr="003400FE" w:rsidRDefault="00B14E02" w:rsidP="00430B72">
      <w:pPr>
        <w:ind w:firstLine="420"/>
        <w:rPr>
          <w:rFonts w:ascii="微软雅黑" w:hAnsi="微软雅黑"/>
        </w:rPr>
      </w:pPr>
      <w:hyperlink r:id="rId20" w:history="1">
        <w:r w:rsidR="00430B72" w:rsidRPr="003400FE">
          <w:rPr>
            <w:rStyle w:val="a9"/>
            <w:rFonts w:ascii="微软雅黑" w:hAnsi="微软雅黑"/>
          </w:rPr>
          <w:t>https://download.s21i.faiusr.com/6318546/0/2/ABUIABBQGAAgmrfnkwYolNWLDw?f=%E8%93%9D%E8%9C%82</w:t>
        </w:r>
        <w:r w:rsidR="002537D4">
          <w:rPr>
            <w:rStyle w:val="a9"/>
            <w:rFonts w:ascii="微软雅黑" w:hAnsi="微软雅黑"/>
          </w:rPr>
          <w:t>MQTT</w:t>
        </w:r>
        <w:r w:rsidR="00430B72" w:rsidRPr="003400FE">
          <w:rPr>
            <w:rStyle w:val="a9"/>
            <w:rFonts w:ascii="微软雅黑" w:hAnsi="微软雅黑"/>
          </w:rPr>
          <w:t>%E7%BD%91%E5%85%B3%E9%85%8D%E7%BD%AE%E5%B7%A5%E5%85%B7%281%29.rar&amp;v=1652153359</w:t>
        </w:r>
      </w:hyperlink>
    </w:p>
    <w:p w14:paraId="45FA0F8F" w14:textId="57B626E4" w:rsidR="00430B72" w:rsidRPr="003400FE" w:rsidRDefault="00430B72" w:rsidP="00430B72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※本客户端为免安装客户端，下载后请使用解压软件进行解压缩操作，打开解压缩后的文件夹，双击</w:t>
      </w:r>
      <w:r w:rsidR="007E5FC8" w:rsidRPr="003400FE">
        <w:rPr>
          <w:rFonts w:ascii="微软雅黑" w:hAnsi="微软雅黑" w:hint="eastAsia"/>
        </w:rPr>
        <w:t>“蓝蜂</w:t>
      </w:r>
      <w:r w:rsidR="002537D4">
        <w:rPr>
          <w:rFonts w:ascii="微软雅黑" w:hAnsi="微软雅黑" w:hint="eastAsia"/>
        </w:rPr>
        <w:t>MQTT</w:t>
      </w:r>
      <w:r w:rsidR="007E5FC8" w:rsidRPr="003400FE">
        <w:rPr>
          <w:rFonts w:ascii="微软雅黑" w:hAnsi="微软雅黑" w:hint="eastAsia"/>
        </w:rPr>
        <w:t>网关配置工具.exe”</w:t>
      </w:r>
      <w:r w:rsidRPr="003400FE">
        <w:rPr>
          <w:rFonts w:ascii="微软雅黑" w:hAnsi="微软雅黑" w:hint="eastAsia"/>
        </w:rPr>
        <w:t>文件，即可启动蓝蜂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网关配置工具。</w:t>
      </w:r>
    </w:p>
    <w:p w14:paraId="2533CCD9" w14:textId="2799FF28" w:rsidR="00430B72" w:rsidRPr="003400FE" w:rsidRDefault="00430B72" w:rsidP="00430B72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  <w:b/>
          <w:bCs/>
        </w:rPr>
        <w:t>使用方式：</w:t>
      </w:r>
      <w:r w:rsidRPr="003400FE">
        <w:rPr>
          <w:rFonts w:ascii="微软雅黑" w:hAnsi="微软雅黑" w:hint="eastAsia"/>
        </w:rPr>
        <w:t>启动蓝蜂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网关配置工具，会开启命令行窗口并启动电脑内默认浏览器，在浏览器内进行配置操作，</w:t>
      </w:r>
      <w:r w:rsidRPr="003400FE">
        <w:rPr>
          <w:rFonts w:ascii="微软雅黑" w:hAnsi="微软雅黑" w:hint="eastAsia"/>
          <w:color w:val="FF0000"/>
          <w:highlight w:val="yellow"/>
        </w:rPr>
        <w:t>请勿关闭已打开的命令行窗口，或修改浏览器内地址，否则将无法正常使用配置工具。</w:t>
      </w:r>
    </w:p>
    <w:p w14:paraId="4F4669E3" w14:textId="77777777" w:rsidR="00430B72" w:rsidRPr="003400FE" w:rsidRDefault="00430B72" w:rsidP="00430B72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  <w:b/>
          <w:bCs/>
        </w:rPr>
        <w:t>推荐浏览器：</w:t>
      </w:r>
      <w:r w:rsidRPr="003400FE">
        <w:rPr>
          <w:rFonts w:ascii="微软雅黑" w:hAnsi="微软雅黑" w:hint="eastAsia"/>
        </w:rPr>
        <w:t>Chrome浏览器，Edge浏览器，360浏览器。</w:t>
      </w:r>
    </w:p>
    <w:p w14:paraId="4E9DF465" w14:textId="5B590720" w:rsidR="00052C10" w:rsidRPr="003400FE" w:rsidRDefault="00430B72" w:rsidP="00430B72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  <w:b/>
          <w:bCs/>
        </w:rPr>
        <w:t>不推荐浏览器：</w:t>
      </w:r>
      <w:r w:rsidRPr="003400FE">
        <w:rPr>
          <w:rFonts w:ascii="微软雅黑" w:hAnsi="微软雅黑" w:hint="eastAsia"/>
        </w:rPr>
        <w:t>不推荐使用IE浏览器，火狐浏览器，世界之窗浏览器。</w:t>
      </w:r>
    </w:p>
    <w:p w14:paraId="533E7FB4" w14:textId="45EDE2AC" w:rsidR="004A7E8C" w:rsidRPr="004A7E8C" w:rsidRDefault="004A7E8C" w:rsidP="004A7E8C">
      <w:p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2、</w:t>
      </w:r>
      <w:r w:rsidRPr="004A7E8C">
        <w:rPr>
          <w:rFonts w:ascii="微软雅黑" w:hAnsi="微软雅黑" w:hint="eastAsia"/>
        </w:rPr>
        <w:t>电脑安装</w:t>
      </w:r>
      <w:r w:rsidR="002537D4">
        <w:rPr>
          <w:rFonts w:ascii="微软雅黑" w:hAnsi="微软雅黑" w:hint="eastAsia"/>
        </w:rPr>
        <w:t>MQTT</w:t>
      </w:r>
      <w:r w:rsidRPr="004A7E8C">
        <w:rPr>
          <w:rFonts w:ascii="微软雅黑" w:hAnsi="微软雅黑"/>
        </w:rPr>
        <w:t>X</w:t>
      </w:r>
      <w:r w:rsidRPr="004A7E8C">
        <w:rPr>
          <w:rFonts w:ascii="微软雅黑" w:hAnsi="微软雅黑" w:hint="eastAsia"/>
        </w:rPr>
        <w:t>软件。</w:t>
      </w:r>
    </w:p>
    <w:p w14:paraId="1FB605D1" w14:textId="32A4F0B7" w:rsidR="004A7E8C" w:rsidRDefault="002537D4" w:rsidP="004A7E8C">
      <w:pPr>
        <w:pStyle w:val="ab"/>
        <w:ind w:left="780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MQTT</w:t>
      </w:r>
      <w:r w:rsidR="004A7E8C">
        <w:rPr>
          <w:rFonts w:ascii="微软雅黑" w:hAnsi="微软雅黑"/>
        </w:rPr>
        <w:t>X</w:t>
      </w:r>
      <w:r w:rsidR="004A7E8C">
        <w:rPr>
          <w:rFonts w:ascii="微软雅黑" w:hAnsi="微软雅黑" w:hint="eastAsia"/>
        </w:rPr>
        <w:t>软件下载地址：</w:t>
      </w:r>
      <w:hyperlink r:id="rId21" w:history="1">
        <w:r w:rsidR="004A7E8C" w:rsidRPr="00476F21">
          <w:rPr>
            <w:rStyle w:val="a9"/>
            <w:rFonts w:ascii="微软雅黑" w:hAnsi="微软雅黑"/>
          </w:rPr>
          <w:t>https://</w:t>
        </w:r>
        <w:r>
          <w:rPr>
            <w:rStyle w:val="a9"/>
            <w:rFonts w:ascii="微软雅黑" w:hAnsi="微软雅黑"/>
          </w:rPr>
          <w:t>MQTT</w:t>
        </w:r>
        <w:r w:rsidR="004A7E8C" w:rsidRPr="00476F21">
          <w:rPr>
            <w:rStyle w:val="a9"/>
            <w:rFonts w:ascii="微软雅黑" w:hAnsi="微软雅黑"/>
          </w:rPr>
          <w:t>x.app/zh</w:t>
        </w:r>
      </w:hyperlink>
      <w:r w:rsidR="004A7E8C">
        <w:rPr>
          <w:rFonts w:ascii="微软雅黑" w:hAnsi="微软雅黑" w:hint="eastAsia"/>
        </w:rPr>
        <w:t>，也可以自行搜索下载安装。</w:t>
      </w:r>
    </w:p>
    <w:p w14:paraId="2509EC35" w14:textId="2B96F89F" w:rsidR="004A7E8C" w:rsidRDefault="004A7E8C" w:rsidP="004A7E8C">
      <w:pPr>
        <w:pStyle w:val="ab"/>
        <w:ind w:left="780" w:firstLineChars="0" w:firstLine="0"/>
        <w:rPr>
          <w:rFonts w:ascii="微软雅黑" w:hAnsi="微软雅黑"/>
        </w:rPr>
      </w:pPr>
      <w:r w:rsidRPr="00F60B4A">
        <w:rPr>
          <w:rFonts w:ascii="微软雅黑" w:hAnsi="微软雅黑" w:hint="eastAsia"/>
          <w:highlight w:val="yellow"/>
        </w:rPr>
        <w:t>注</w:t>
      </w:r>
      <w:r>
        <w:rPr>
          <w:rFonts w:ascii="微软雅黑" w:hAnsi="微软雅黑" w:hint="eastAsia"/>
        </w:rPr>
        <w:t>：其他</w:t>
      </w:r>
      <w:r w:rsidR="002537D4">
        <w:rPr>
          <w:rFonts w:ascii="微软雅黑" w:hAnsi="微软雅黑" w:hint="eastAsia"/>
        </w:rPr>
        <w:t>MQTT</w:t>
      </w:r>
      <w:r>
        <w:rPr>
          <w:rFonts w:ascii="微软雅黑" w:hAnsi="微软雅黑" w:hint="eastAsia"/>
        </w:rPr>
        <w:t>客户端均可使用，本文以</w:t>
      </w:r>
      <w:r w:rsidR="002537D4">
        <w:rPr>
          <w:rFonts w:ascii="微软雅黑" w:hAnsi="微软雅黑" w:hint="eastAsia"/>
        </w:rPr>
        <w:t>MQTT</w:t>
      </w:r>
      <w:r>
        <w:rPr>
          <w:rFonts w:ascii="微软雅黑" w:hAnsi="微软雅黑"/>
        </w:rPr>
        <w:t>X</w:t>
      </w:r>
      <w:r>
        <w:rPr>
          <w:rFonts w:ascii="微软雅黑" w:hAnsi="微软雅黑" w:hint="eastAsia"/>
        </w:rPr>
        <w:t>软件为例进行介绍。</w:t>
      </w:r>
    </w:p>
    <w:p w14:paraId="08B77976" w14:textId="1F18FE61" w:rsidR="004A7E8C" w:rsidRDefault="002537D4" w:rsidP="004A7E8C">
      <w:pPr>
        <w:pStyle w:val="-LFFAE0"/>
        <w:spacing w:before="156"/>
      </w:pPr>
      <w:bookmarkStart w:id="11" w:name="_Toc103590454"/>
      <w:r>
        <w:rPr>
          <w:rFonts w:hint="eastAsia"/>
        </w:rPr>
        <w:t>MQTT</w:t>
      </w:r>
      <w:r w:rsidR="004A7E8C">
        <w:rPr>
          <w:rFonts w:hint="eastAsia"/>
        </w:rPr>
        <w:t>服务器</w:t>
      </w:r>
      <w:bookmarkEnd w:id="11"/>
    </w:p>
    <w:p w14:paraId="01BB4CEF" w14:textId="61989B71" w:rsidR="004A7E8C" w:rsidRDefault="004A7E8C" w:rsidP="004A7E8C">
      <w:pPr>
        <w:ind w:firstLine="420"/>
      </w:pPr>
      <w:r>
        <w:rPr>
          <w:rFonts w:hint="eastAsia"/>
        </w:rPr>
        <w:t>需要准备一台</w:t>
      </w:r>
      <w:r w:rsidR="002537D4">
        <w:rPr>
          <w:rFonts w:hint="eastAsia"/>
        </w:rPr>
        <w:t>MQTT</w:t>
      </w:r>
      <w:r>
        <w:rPr>
          <w:rFonts w:hint="eastAsia"/>
        </w:rPr>
        <w:t>服务器，实体服务器、云服务器（阿里云、华为云等）均可。</w:t>
      </w:r>
    </w:p>
    <w:p w14:paraId="09830E9F" w14:textId="77777777" w:rsidR="004A7E8C" w:rsidRDefault="004A7E8C" w:rsidP="004A7E8C">
      <w:pPr>
        <w:ind w:firstLine="420"/>
      </w:pPr>
      <w:r>
        <w:rPr>
          <w:rFonts w:hint="eastAsia"/>
        </w:rPr>
        <w:t>注意：</w:t>
      </w:r>
    </w:p>
    <w:p w14:paraId="03D49A2C" w14:textId="6B037D8C" w:rsidR="004A7E8C" w:rsidRDefault="004A7E8C" w:rsidP="004A7E8C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如果网关是使用外网上网的方式进行上网，</w:t>
      </w:r>
      <w:r w:rsidR="002431D5" w:rsidRPr="00A15152">
        <w:rPr>
          <w:rFonts w:ascii="微软雅黑" w:hAnsi="微软雅黑" w:hint="eastAsia"/>
        </w:rPr>
        <w:t>实体服务器端需要开放外网端口。</w:t>
      </w:r>
    </w:p>
    <w:p w14:paraId="0E2B3B22" w14:textId="51C04E30" w:rsidR="004A7E8C" w:rsidRDefault="004A7E8C" w:rsidP="004A7E8C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如使用云服务器，需要配置网关的</w:t>
      </w:r>
      <w:r w:rsidR="002537D4">
        <w:t>MQTT</w:t>
      </w:r>
      <w:r>
        <w:rPr>
          <w:rFonts w:hint="eastAsia"/>
        </w:rPr>
        <w:t>上报脚本，必须满足云服务器的格式。</w:t>
      </w:r>
    </w:p>
    <w:p w14:paraId="2B883191" w14:textId="183C3D68" w:rsidR="004A7E8C" w:rsidRDefault="004A7E8C" w:rsidP="004A7E8C">
      <w:pPr>
        <w:ind w:firstLine="420"/>
      </w:pPr>
      <w:r>
        <w:rPr>
          <w:rFonts w:hint="eastAsia"/>
        </w:rPr>
        <w:t>本文以实体服务器介绍。</w:t>
      </w:r>
    </w:p>
    <w:p w14:paraId="5A0C7627" w14:textId="77777777" w:rsidR="00A94575" w:rsidRDefault="00A94575" w:rsidP="004A7E8C">
      <w:pPr>
        <w:ind w:firstLine="420"/>
      </w:pPr>
    </w:p>
    <w:p w14:paraId="6D4D5EE8" w14:textId="480A61A7" w:rsidR="00052C10" w:rsidRPr="003400FE" w:rsidRDefault="002537D4" w:rsidP="004A7E8C">
      <w:pPr>
        <w:pStyle w:val="-LFFAE"/>
        <w:spacing w:before="312" w:after="156"/>
        <w:ind w:right="210"/>
      </w:pPr>
      <w:bookmarkStart w:id="12" w:name="_Toc103590455"/>
      <w:r>
        <w:rPr>
          <w:rFonts w:hint="eastAsia"/>
        </w:rPr>
        <w:t>MQTT</w:t>
      </w:r>
      <w:r w:rsidR="00C40E71" w:rsidRPr="003400FE">
        <w:rPr>
          <w:rFonts w:hint="eastAsia"/>
        </w:rPr>
        <w:t>网关</w:t>
      </w:r>
      <w:r w:rsidR="002F520D" w:rsidRPr="003400FE">
        <w:rPr>
          <w:rFonts w:hint="eastAsia"/>
        </w:rPr>
        <w:t>登陆平台</w:t>
      </w:r>
      <w:r w:rsidR="00C40E71" w:rsidRPr="003400FE">
        <w:rPr>
          <w:rFonts w:hint="eastAsia"/>
        </w:rPr>
        <w:t>配置</w:t>
      </w:r>
      <w:r w:rsidR="002F520D" w:rsidRPr="003400FE">
        <w:rPr>
          <w:rFonts w:hint="eastAsia"/>
        </w:rPr>
        <w:t>步骤</w:t>
      </w:r>
      <w:bookmarkEnd w:id="12"/>
    </w:p>
    <w:p w14:paraId="2CB8405F" w14:textId="5D8A2192" w:rsidR="00C40E71" w:rsidRPr="003400FE" w:rsidRDefault="002537D4" w:rsidP="00C40E71">
      <w:pPr>
        <w:spacing w:line="460" w:lineRule="exact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MQTT</w:t>
      </w:r>
      <w:r w:rsidR="00C40E71" w:rsidRPr="003400FE">
        <w:rPr>
          <w:rFonts w:ascii="微软雅黑" w:hAnsi="微软雅黑" w:cs="微软雅黑" w:hint="eastAsia"/>
        </w:rPr>
        <w:t>网关支持本地串口配置和远程无线配置两种方式连接网关进行配置。</w:t>
      </w:r>
      <w:r w:rsidR="00C40E71" w:rsidRPr="003400FE">
        <w:rPr>
          <w:rFonts w:ascii="微软雅黑" w:hAnsi="微软雅黑" w:cs="微软雅黑" w:hint="eastAsia"/>
          <w:color w:val="FF0000"/>
        </w:rPr>
        <w:t>当首次使用蓝蜂网关进行连接</w:t>
      </w:r>
      <w:r>
        <w:rPr>
          <w:rFonts w:ascii="微软雅黑" w:hAnsi="微软雅黑" w:cs="微软雅黑" w:hint="eastAsia"/>
          <w:color w:val="FF0000"/>
        </w:rPr>
        <w:t>MQTT</w:t>
      </w:r>
      <w:r w:rsidR="00C40E71" w:rsidRPr="003400FE">
        <w:rPr>
          <w:rFonts w:ascii="微软雅黑" w:hAnsi="微软雅黑" w:cs="微软雅黑" w:hint="eastAsia"/>
          <w:color w:val="FF0000"/>
        </w:rPr>
        <w:t>服务器时，必须使用电脑与网关</w:t>
      </w:r>
      <w:r w:rsidR="00920F07">
        <w:rPr>
          <w:rFonts w:ascii="微软雅黑" w:hAnsi="微软雅黑" w:cs="微软雅黑" w:hint="eastAsia"/>
          <w:color w:val="FF0000"/>
        </w:rPr>
        <w:t>R</w:t>
      </w:r>
      <w:r w:rsidR="00920F07">
        <w:rPr>
          <w:rFonts w:ascii="微软雅黑" w:hAnsi="微软雅黑" w:cs="微软雅黑"/>
          <w:color w:val="FF0000"/>
        </w:rPr>
        <w:t>S</w:t>
      </w:r>
      <w:r w:rsidR="00C40E71" w:rsidRPr="003400FE">
        <w:rPr>
          <w:rFonts w:ascii="微软雅黑" w:hAnsi="微软雅黑" w:cs="微软雅黑" w:hint="eastAsia"/>
          <w:color w:val="FF0000"/>
        </w:rPr>
        <w:t>232串口连接</w:t>
      </w:r>
      <w:r w:rsidR="00920F07" w:rsidRPr="00920F07">
        <w:rPr>
          <w:rFonts w:ascii="微软雅黑" w:hAnsi="微软雅黑" w:cs="微软雅黑" w:hint="eastAsia"/>
          <w:color w:val="FF0000"/>
        </w:rPr>
        <w:t>，只有R</w:t>
      </w:r>
      <w:r w:rsidR="00920F07" w:rsidRPr="00920F07">
        <w:rPr>
          <w:rFonts w:ascii="微软雅黑" w:hAnsi="微软雅黑" w:cs="微软雅黑"/>
          <w:color w:val="FF0000"/>
        </w:rPr>
        <w:t>S232</w:t>
      </w:r>
      <w:r w:rsidR="00920F07" w:rsidRPr="00920F07">
        <w:rPr>
          <w:rFonts w:ascii="微软雅黑" w:hAnsi="微软雅黑" w:cs="微软雅黑" w:hint="eastAsia"/>
          <w:color w:val="FF0000"/>
        </w:rPr>
        <w:t>口可以配置网关。</w:t>
      </w:r>
    </w:p>
    <w:p w14:paraId="5E4666BD" w14:textId="77777777" w:rsidR="002F520D" w:rsidRPr="003400FE" w:rsidRDefault="006D4345" w:rsidP="002F520D">
      <w:pPr>
        <w:spacing w:line="240" w:lineRule="auto"/>
        <w:ind w:firstLine="420"/>
        <w:jc w:val="center"/>
        <w:rPr>
          <w:rFonts w:ascii="微软雅黑" w:hAnsi="微软雅黑"/>
        </w:rPr>
      </w:pPr>
      <w:r w:rsidRPr="003400FE">
        <w:rPr>
          <w:rFonts w:ascii="微软雅黑" w:hAnsi="微软雅黑" w:cs="微软雅黑"/>
          <w:noProof/>
          <w:szCs w:val="21"/>
        </w:rPr>
        <w:drawing>
          <wp:inline distT="0" distB="0" distL="0" distR="0" wp14:anchorId="1B930D09" wp14:editId="7818F29A">
            <wp:extent cx="1875611" cy="285496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77" cy="2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E33B" w14:textId="05CA534F" w:rsidR="002F520D" w:rsidRPr="003400FE" w:rsidRDefault="002F520D" w:rsidP="002F520D">
      <w:pPr>
        <w:pStyle w:val="-LFFAE0"/>
        <w:spacing w:before="156"/>
      </w:pPr>
      <w:bookmarkStart w:id="13" w:name="_Toc103590456"/>
      <w:r w:rsidRPr="003400FE">
        <w:rPr>
          <w:rFonts w:hint="eastAsia"/>
        </w:rPr>
        <w:t>登录</w:t>
      </w:r>
      <w:bookmarkEnd w:id="13"/>
    </w:p>
    <w:p w14:paraId="338A4D36" w14:textId="77777777" w:rsidR="00C40E71" w:rsidRPr="003400FE" w:rsidRDefault="00C40E71" w:rsidP="00C40E71">
      <w:pPr>
        <w:pStyle w:val="-LFFAE1"/>
        <w:spacing w:before="156"/>
        <w:ind w:right="210"/>
      </w:pPr>
      <w:r w:rsidRPr="003400FE">
        <w:rPr>
          <w:rFonts w:hint="eastAsia"/>
        </w:rPr>
        <w:t>本地串口配置</w:t>
      </w:r>
    </w:p>
    <w:p w14:paraId="5BC0DC25" w14:textId="12D80A09" w:rsidR="00C40E71" w:rsidRPr="003400FE" w:rsidRDefault="00C40E71" w:rsidP="00C40E71">
      <w:pPr>
        <w:spacing w:line="460" w:lineRule="exact"/>
        <w:ind w:firstLineChars="0" w:firstLine="420"/>
        <w:rPr>
          <w:rFonts w:ascii="微软雅黑" w:hAnsi="微软雅黑" w:cs="微软雅黑"/>
        </w:rPr>
      </w:pPr>
      <w:r w:rsidRPr="003400FE">
        <w:rPr>
          <w:rFonts w:ascii="微软雅黑" w:hAnsi="微软雅黑" w:cs="微软雅黑" w:hint="eastAsia"/>
        </w:rPr>
        <w:t>使用本地串口配置方式，如图：</w:t>
      </w:r>
    </w:p>
    <w:p w14:paraId="10CA54E1" w14:textId="77777777" w:rsidR="00C40E71" w:rsidRPr="003400FE" w:rsidRDefault="00C40E71" w:rsidP="00C40E71">
      <w:pPr>
        <w:spacing w:line="240" w:lineRule="auto"/>
        <w:ind w:firstLine="420"/>
        <w:rPr>
          <w:rFonts w:ascii="微软雅黑" w:hAnsi="微软雅黑"/>
        </w:rPr>
      </w:pPr>
      <w:r w:rsidRPr="003400FE">
        <w:rPr>
          <w:rFonts w:ascii="微软雅黑" w:hAnsi="微软雅黑"/>
          <w:noProof/>
        </w:rPr>
        <w:drawing>
          <wp:inline distT="0" distB="0" distL="114300" distR="114300" wp14:anchorId="43CE0EFD" wp14:editId="738D1592">
            <wp:extent cx="4630791" cy="2265680"/>
            <wp:effectExtent l="0" t="0" r="0" b="127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1818" cy="22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029F" w14:textId="78A53D9C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使用232串口进行本地配置，将网关的R</w:t>
      </w:r>
      <w:r w:rsidRPr="003400FE">
        <w:rPr>
          <w:rFonts w:ascii="微软雅黑" w:eastAsia="微软雅黑" w:hAnsi="微软雅黑" w:cs="微软雅黑"/>
          <w:sz w:val="21"/>
          <w:szCs w:val="21"/>
        </w:rPr>
        <w:t>S232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口使用</w:t>
      </w:r>
      <w:r w:rsidRPr="003400FE">
        <w:rPr>
          <w:rFonts w:ascii="微软雅黑" w:eastAsia="微软雅黑" w:hAnsi="微软雅黑" w:cs="微软雅黑"/>
          <w:sz w:val="21"/>
          <w:szCs w:val="21"/>
        </w:rPr>
        <w:t>USB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转2</w:t>
      </w:r>
      <w:r w:rsidRPr="003400FE">
        <w:rPr>
          <w:rFonts w:ascii="微软雅黑" w:eastAsia="微软雅黑" w:hAnsi="微软雅黑" w:cs="微软雅黑"/>
          <w:sz w:val="21"/>
          <w:szCs w:val="21"/>
        </w:rPr>
        <w:t>32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线接到电脑串口上，同时填写配置参数，包括选择通讯口，波特率，数据位，数据校验，停止位。</w:t>
      </w:r>
      <w:r w:rsidRPr="003400FE">
        <w:rPr>
          <w:rFonts w:ascii="微软雅黑" w:eastAsia="微软雅黑" w:hAnsi="微软雅黑" w:cs="微软雅黑" w:hint="eastAsia"/>
          <w:sz w:val="21"/>
          <w:szCs w:val="21"/>
          <w:highlight w:val="yellow"/>
        </w:rPr>
        <w:t>默认参数为</w:t>
      </w:r>
      <w:r w:rsidRPr="003400FE">
        <w:rPr>
          <w:rFonts w:ascii="微软雅黑" w:eastAsia="微软雅黑" w:hAnsi="微软雅黑" w:cs="微软雅黑"/>
          <w:sz w:val="21"/>
          <w:szCs w:val="21"/>
          <w:highlight w:val="yellow"/>
        </w:rPr>
        <w:t>115200</w:t>
      </w:r>
      <w:r w:rsidRPr="003400FE">
        <w:rPr>
          <w:rFonts w:ascii="微软雅黑" w:eastAsia="微软雅黑" w:hAnsi="微软雅黑" w:cs="微软雅黑" w:hint="eastAsia"/>
          <w:sz w:val="21"/>
          <w:szCs w:val="21"/>
          <w:highlight w:val="yellow"/>
        </w:rPr>
        <w:t>，8，无，1。</w:t>
      </w:r>
    </w:p>
    <w:p w14:paraId="231C5092" w14:textId="1172285F" w:rsidR="006A6F1D" w:rsidRPr="003400FE" w:rsidRDefault="006A6F1D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【通讯口】：</w:t>
      </w:r>
      <w:r w:rsidR="006D4345" w:rsidRPr="003400FE">
        <w:rPr>
          <w:rFonts w:ascii="微软雅黑" w:eastAsia="微软雅黑" w:hAnsi="微软雅黑" w:cs="微软雅黑" w:hint="eastAsia"/>
          <w:sz w:val="21"/>
          <w:szCs w:val="21"/>
        </w:rPr>
        <w:t>选择正确的串口号，可在电脑的“设备管理器”中查看。</w:t>
      </w:r>
    </w:p>
    <w:p w14:paraId="1C9C6129" w14:textId="43ED4C5E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【读取网关串口参数】：如果对于串口参数并不了解，可点击“读取网关串口参数”按钮，客户端会主动搜索并填入已选中的串口的参数。</w:t>
      </w:r>
      <w:r w:rsidR="006A6F1D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前提是</w:t>
      </w:r>
      <w:r w:rsidR="006D4345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必须选择正确的通讯口号。</w:t>
      </w:r>
    </w:p>
    <w:p w14:paraId="36481BBD" w14:textId="31CB7A43" w:rsidR="00C40E71" w:rsidRPr="003400FE" w:rsidRDefault="00C40E71" w:rsidP="00C40E71">
      <w:pPr>
        <w:spacing w:line="460" w:lineRule="exact"/>
        <w:ind w:firstLineChars="0" w:firstLine="420"/>
        <w:rPr>
          <w:rFonts w:ascii="微软雅黑" w:hAnsi="微软雅黑" w:cs="微软雅黑"/>
        </w:rPr>
      </w:pPr>
      <w:r w:rsidRPr="003400FE">
        <w:rPr>
          <w:rFonts w:ascii="微软雅黑" w:hAnsi="微软雅黑" w:cs="微软雅黑" w:hint="eastAsia"/>
        </w:rPr>
        <w:t>【记住配置】：点击“记住配置”按钮后，会记住当前配置，避免每次进入时需要重新配置的问题，再次进入时可直接进行连接操作</w:t>
      </w:r>
      <w:r w:rsidR="00D051BF" w:rsidRPr="003400FE">
        <w:rPr>
          <w:rFonts w:ascii="微软雅黑" w:hAnsi="微软雅黑" w:cs="微软雅黑" w:hint="eastAsia"/>
        </w:rPr>
        <w:t>。</w:t>
      </w:r>
    </w:p>
    <w:p w14:paraId="075D0432" w14:textId="3ADF244D" w:rsidR="00C40E71" w:rsidRPr="003400FE" w:rsidRDefault="00C40E71" w:rsidP="00C40E71">
      <w:pPr>
        <w:spacing w:line="460" w:lineRule="exact"/>
        <w:ind w:firstLineChars="0" w:firstLine="420"/>
        <w:rPr>
          <w:rFonts w:ascii="微软雅黑" w:hAnsi="微软雅黑" w:cs="微软雅黑"/>
        </w:rPr>
      </w:pPr>
      <w:r w:rsidRPr="003400FE">
        <w:rPr>
          <w:rFonts w:ascii="微软雅黑" w:hAnsi="微软雅黑" w:cs="微软雅黑" w:hint="eastAsia"/>
        </w:rPr>
        <w:t>点击“立即连接”按钮，</w:t>
      </w:r>
      <w:r w:rsidR="006D4345" w:rsidRPr="003400FE">
        <w:rPr>
          <w:rFonts w:ascii="微软雅黑" w:hAnsi="微软雅黑" w:cs="微软雅黑" w:hint="eastAsia"/>
        </w:rPr>
        <w:t>稍等片刻即</w:t>
      </w:r>
      <w:r w:rsidRPr="003400FE">
        <w:rPr>
          <w:rFonts w:ascii="微软雅黑" w:hAnsi="微软雅黑" w:cs="微软雅黑" w:hint="eastAsia"/>
        </w:rPr>
        <w:t>可进入网关配置工具进行配置。</w:t>
      </w:r>
    </w:p>
    <w:p w14:paraId="1676A02C" w14:textId="77777777" w:rsidR="00C40E71" w:rsidRPr="003400FE" w:rsidRDefault="00C40E71" w:rsidP="00C40E71">
      <w:pPr>
        <w:pStyle w:val="-LFFAE1"/>
        <w:spacing w:before="156"/>
        <w:ind w:right="210"/>
      </w:pPr>
      <w:r w:rsidRPr="003400FE">
        <w:rPr>
          <w:rFonts w:hint="eastAsia"/>
        </w:rPr>
        <w:t>远程无线配置</w:t>
      </w:r>
    </w:p>
    <w:p w14:paraId="459115CF" w14:textId="2C46E13C" w:rsidR="006D4345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当网关</w:t>
      </w:r>
      <w:r w:rsidR="006D4345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已经在本地配置成</w:t>
      </w:r>
      <w:r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功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连接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服务器后，</w:t>
      </w:r>
      <w:r w:rsidR="006D4345" w:rsidRPr="003400FE">
        <w:rPr>
          <w:rFonts w:ascii="微软雅黑" w:eastAsia="微软雅黑" w:hAnsi="微软雅黑" w:cs="微软雅黑" w:hint="eastAsia"/>
          <w:sz w:val="21"/>
          <w:szCs w:val="21"/>
        </w:rPr>
        <w:t>即可使用此功能。</w:t>
      </w:r>
    </w:p>
    <w:p w14:paraId="5FEB7FB0" w14:textId="256ED226" w:rsidR="00C40E71" w:rsidRPr="003400FE" w:rsidRDefault="006D4345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可以通过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平台，使用</w:t>
      </w:r>
      <w:r w:rsidR="00C40E71" w:rsidRPr="003400FE">
        <w:rPr>
          <w:rFonts w:ascii="微软雅黑" w:eastAsia="微软雅黑" w:hAnsi="微软雅黑" w:cs="微软雅黑" w:hint="eastAsia"/>
          <w:sz w:val="21"/>
          <w:szCs w:val="21"/>
        </w:rPr>
        <w:t>远程无线方式配置网关，实现网关参数远程配置，如图：</w:t>
      </w:r>
    </w:p>
    <w:p w14:paraId="688E7C9E" w14:textId="77777777" w:rsidR="00C40E71" w:rsidRPr="003400FE" w:rsidRDefault="00C40E71" w:rsidP="00C40E71">
      <w:pPr>
        <w:pStyle w:val="afa"/>
        <w:widowControl/>
        <w:spacing w:beforeAutospacing="0" w:afterAutospacing="0" w:line="360" w:lineRule="auto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/>
          <w:noProof/>
        </w:rPr>
        <w:drawing>
          <wp:inline distT="0" distB="0" distL="114300" distR="114300" wp14:anchorId="52586731" wp14:editId="0944E2D8">
            <wp:extent cx="4823779" cy="2372360"/>
            <wp:effectExtent l="0" t="0" r="0" b="889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5572" cy="23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B900" w14:textId="77777777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需填写对应的参数：</w:t>
      </w:r>
    </w:p>
    <w:p w14:paraId="36791BA7" w14:textId="23FD3D9B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【网关SN</w:t>
      </w:r>
      <w:r w:rsidR="006D4345" w:rsidRPr="003400FE">
        <w:rPr>
          <w:rFonts w:ascii="微软雅黑" w:eastAsia="微软雅黑" w:hAnsi="微软雅黑" w:cs="微软雅黑" w:hint="eastAsia"/>
          <w:sz w:val="21"/>
          <w:szCs w:val="21"/>
        </w:rPr>
        <w:t>编号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】：网关SN码</w:t>
      </w:r>
      <w:r w:rsidR="006D4345" w:rsidRPr="003400FE"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为要连接的目标网关。S</w:t>
      </w:r>
      <w:r w:rsidRPr="003400FE">
        <w:rPr>
          <w:rFonts w:ascii="微软雅黑" w:eastAsia="微软雅黑" w:hAnsi="微软雅黑" w:cs="微软雅黑"/>
          <w:sz w:val="21"/>
          <w:szCs w:val="21"/>
        </w:rPr>
        <w:t>N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码位于网关机身</w:t>
      </w:r>
      <w:r w:rsidR="006D4345" w:rsidRPr="003400F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E3713DC" w14:textId="12A282DC" w:rsidR="00F30FF3" w:rsidRPr="003400FE" w:rsidRDefault="00C40E71" w:rsidP="00967648">
      <w:pPr>
        <w:pStyle w:val="afa"/>
        <w:widowControl/>
        <w:spacing w:beforeAutospacing="0" w:afterAutospacing="0" w:line="460" w:lineRule="exact"/>
        <w:ind w:leftChars="200" w:left="420"/>
        <w:rPr>
          <w:rFonts w:ascii="微软雅黑" w:eastAsia="微软雅黑" w:hAnsi="微软雅黑" w:cs="微软雅黑"/>
          <w:sz w:val="21"/>
          <w:szCs w:val="21"/>
        </w:rPr>
      </w:pPr>
      <w:bookmarkStart w:id="14" w:name="_Hlk103152818"/>
      <w:r w:rsidRPr="003400FE">
        <w:rPr>
          <w:rFonts w:ascii="微软雅黑" w:eastAsia="微软雅黑" w:hAnsi="微软雅黑" w:cs="微软雅黑" w:hint="eastAsia"/>
          <w:sz w:val="21"/>
          <w:szCs w:val="21"/>
        </w:rPr>
        <w:t>【客户端id】：</w:t>
      </w:r>
      <w:bookmarkStart w:id="15" w:name="_Hlk103154327"/>
      <w:r w:rsidR="007F42F2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电脑</w:t>
      </w:r>
      <w:r w:rsidR="007F42F2" w:rsidRPr="003400FE">
        <w:rPr>
          <w:rFonts w:ascii="微软雅黑" w:eastAsia="微软雅黑" w:hAnsi="微软雅黑" w:cs="微软雅黑" w:hint="eastAsia"/>
          <w:sz w:val="21"/>
          <w:szCs w:val="21"/>
        </w:rPr>
        <w:t>登陆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="007F42F2" w:rsidRPr="003400FE">
        <w:rPr>
          <w:rFonts w:ascii="微软雅黑" w:eastAsia="微软雅黑" w:hAnsi="微软雅黑" w:cs="微软雅黑" w:hint="eastAsia"/>
          <w:sz w:val="21"/>
          <w:szCs w:val="21"/>
        </w:rPr>
        <w:t>服务器的I</w:t>
      </w:r>
      <w:r w:rsidR="007F42F2" w:rsidRPr="003400FE">
        <w:rPr>
          <w:rFonts w:ascii="微软雅黑" w:eastAsia="微软雅黑" w:hAnsi="微软雅黑" w:cs="微软雅黑"/>
          <w:sz w:val="21"/>
          <w:szCs w:val="21"/>
        </w:rPr>
        <w:t>D</w:t>
      </w:r>
      <w:r w:rsidR="007F42F2" w:rsidRPr="003400FE">
        <w:rPr>
          <w:rFonts w:ascii="微软雅黑" w:eastAsia="微软雅黑" w:hAnsi="微软雅黑" w:cs="微软雅黑" w:hint="eastAsia"/>
          <w:sz w:val="21"/>
          <w:szCs w:val="21"/>
        </w:rPr>
        <w:t>，随机生成，</w:t>
      </w:r>
      <w:r w:rsidR="00967648" w:rsidRPr="003400FE">
        <w:rPr>
          <w:rFonts w:ascii="微软雅黑" w:eastAsia="微软雅黑" w:hAnsi="微软雅黑" w:cs="微软雅黑" w:hint="eastAsia"/>
          <w:sz w:val="21"/>
          <w:szCs w:val="21"/>
        </w:rPr>
        <w:t>也</w:t>
      </w:r>
      <w:r w:rsidR="007F42F2" w:rsidRPr="003400FE">
        <w:rPr>
          <w:rFonts w:ascii="微软雅黑" w:eastAsia="微软雅黑" w:hAnsi="微软雅黑" w:cs="微软雅黑" w:hint="eastAsia"/>
          <w:sz w:val="21"/>
          <w:szCs w:val="21"/>
        </w:rPr>
        <w:t>可以自行填写，最多50个字符</w:t>
      </w:r>
      <w:r w:rsidR="00967648" w:rsidRPr="003400FE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967648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不能与其他设备设置的客户端id重复</w:t>
      </w:r>
      <w:bookmarkEnd w:id="15"/>
      <w:r w:rsidR="00967648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。</w:t>
      </w:r>
    </w:p>
    <w:p w14:paraId="19CBC37A" w14:textId="02F7F6DB" w:rsidR="00F30FF3" w:rsidRPr="003400FE" w:rsidRDefault="00C40E71" w:rsidP="00F30FF3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【用户名】【密码】：登录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服务器的用户名和密码。</w:t>
      </w:r>
      <w:r w:rsidR="00F30FF3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需要</w:t>
      </w:r>
      <w:r w:rsidR="002537D4">
        <w:rPr>
          <w:rFonts w:ascii="微软雅黑" w:eastAsia="微软雅黑" w:hAnsi="微软雅黑" w:cs="微软雅黑" w:hint="eastAsia"/>
          <w:color w:val="FF0000"/>
          <w:sz w:val="21"/>
          <w:szCs w:val="21"/>
        </w:rPr>
        <w:t>MQTT</w:t>
      </w:r>
      <w:r w:rsidR="00F30FF3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服务器端提供。</w:t>
      </w:r>
    </w:p>
    <w:p w14:paraId="7D511078" w14:textId="097F94A5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</w:t>
      </w:r>
      <w:r w:rsidRPr="003400FE">
        <w:rPr>
          <w:rFonts w:ascii="微软雅黑" w:eastAsia="微软雅黑" w:hAnsi="微软雅黑" w:cs="微软雅黑"/>
          <w:sz w:val="21"/>
          <w:szCs w:val="21"/>
        </w:rPr>
        <w:t>IP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/域名】：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服务器</w:t>
      </w:r>
      <w:r w:rsidR="002234CB" w:rsidRPr="003400FE">
        <w:rPr>
          <w:rFonts w:ascii="微软雅黑" w:eastAsia="微软雅黑" w:hAnsi="微软雅黑" w:cs="微软雅黑" w:hint="eastAsia"/>
          <w:sz w:val="21"/>
          <w:szCs w:val="21"/>
        </w:rPr>
        <w:t>的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地址。</w:t>
      </w:r>
      <w:r w:rsidR="002234CB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需要</w:t>
      </w:r>
      <w:r w:rsidR="002537D4">
        <w:rPr>
          <w:rFonts w:ascii="微软雅黑" w:eastAsia="微软雅黑" w:hAnsi="微软雅黑" w:cs="微软雅黑" w:hint="eastAsia"/>
          <w:color w:val="FF0000"/>
          <w:sz w:val="21"/>
          <w:szCs w:val="21"/>
        </w:rPr>
        <w:t>MQTT</w:t>
      </w:r>
      <w:r w:rsidR="002234CB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服务器端提供。</w:t>
      </w:r>
    </w:p>
    <w:p w14:paraId="29F1C953" w14:textId="0C07C5CA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【端口】：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推送的服务器地址的端口号。</w:t>
      </w:r>
      <w:r w:rsidR="002234CB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需要</w:t>
      </w:r>
      <w:r w:rsidR="002537D4">
        <w:rPr>
          <w:rFonts w:ascii="微软雅黑" w:eastAsia="微软雅黑" w:hAnsi="微软雅黑" w:cs="微软雅黑" w:hint="eastAsia"/>
          <w:color w:val="FF0000"/>
          <w:sz w:val="21"/>
          <w:szCs w:val="21"/>
        </w:rPr>
        <w:t>MQTT</w:t>
      </w:r>
      <w:r w:rsidR="002234CB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服务器端提供。</w:t>
      </w:r>
    </w:p>
    <w:p w14:paraId="3CD27714" w14:textId="4347362B" w:rsidR="00F30FF3" w:rsidRPr="003400FE" w:rsidRDefault="00C40E71" w:rsidP="00F30FF3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【超时时间】：客户端连接服务器连接开始到失败的等待响应时间。</w:t>
      </w:r>
    </w:p>
    <w:p w14:paraId="1A494566" w14:textId="7BBFBFEB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【心跳时间】：在没有任何其他控制报文从客户端发送给服务端的时间间隔。</w:t>
      </w:r>
    </w:p>
    <w:p w14:paraId="07F813AE" w14:textId="063296D5" w:rsidR="00C40E71" w:rsidRPr="003400FE" w:rsidRDefault="00C40E71" w:rsidP="00C40E71">
      <w:pPr>
        <w:spacing w:line="460" w:lineRule="exact"/>
        <w:ind w:firstLineChars="0" w:firstLine="420"/>
        <w:rPr>
          <w:rFonts w:ascii="微软雅黑" w:hAnsi="微软雅黑" w:cs="微软雅黑"/>
        </w:rPr>
      </w:pPr>
      <w:r w:rsidRPr="003400FE">
        <w:rPr>
          <w:rFonts w:ascii="微软雅黑" w:hAnsi="微软雅黑" w:cs="微软雅黑" w:hint="eastAsia"/>
          <w:szCs w:val="21"/>
        </w:rPr>
        <w:t>【SSL/TLS】：可选择关闭认证，单向认证或双向认证。</w:t>
      </w:r>
    </w:p>
    <w:bookmarkEnd w:id="14"/>
    <w:p w14:paraId="5317A179" w14:textId="52A3549E" w:rsidR="00C40E71" w:rsidRPr="003400FE" w:rsidRDefault="00F30FF3" w:rsidP="00C40E71">
      <w:pPr>
        <w:spacing w:line="460" w:lineRule="exact"/>
        <w:ind w:firstLineChars="0" w:firstLine="420"/>
        <w:rPr>
          <w:rFonts w:ascii="微软雅黑" w:hAnsi="微软雅黑" w:cs="微软雅黑"/>
          <w:szCs w:val="21"/>
        </w:rPr>
      </w:pPr>
      <w:r w:rsidRPr="003400FE">
        <w:rPr>
          <w:rFonts w:ascii="微软雅黑" w:hAnsi="微软雅黑" w:cs="微软雅黑" w:hint="eastAsia"/>
          <w:szCs w:val="21"/>
        </w:rPr>
        <w:t>※</w:t>
      </w:r>
      <w:r w:rsidR="00C40E71" w:rsidRPr="003400FE">
        <w:rPr>
          <w:rFonts w:ascii="微软雅黑" w:hAnsi="微软雅黑" w:cs="微软雅黑" w:hint="eastAsia"/>
          <w:szCs w:val="21"/>
        </w:rPr>
        <w:t>单向认证：</w:t>
      </w:r>
      <w:r w:rsidR="00C40E71" w:rsidRPr="003400FE">
        <w:rPr>
          <w:rFonts w:ascii="微软雅黑" w:hAnsi="微软雅黑" w:cs="微软雅黑" w:hint="eastAsia"/>
          <w:szCs w:val="21"/>
          <w:shd w:val="clear" w:color="auto" w:fill="FFFFFF"/>
        </w:rPr>
        <w:t>指的是只有客户端校验服务器的合法性，需要上传服务器的根证书</w:t>
      </w:r>
      <w:r w:rsidRPr="003400FE">
        <w:rPr>
          <w:rFonts w:ascii="微软雅黑" w:hAnsi="微软雅黑" w:cs="微软雅黑" w:hint="eastAsia"/>
          <w:szCs w:val="21"/>
          <w:shd w:val="clear" w:color="auto" w:fill="FFFFFF"/>
        </w:rPr>
        <w:t>。</w:t>
      </w:r>
    </w:p>
    <w:p w14:paraId="4C9A7FB0" w14:textId="5EF21CC5" w:rsidR="00C40E71" w:rsidRPr="003400FE" w:rsidRDefault="00F30FF3" w:rsidP="00C40E71">
      <w:pPr>
        <w:spacing w:line="460" w:lineRule="exact"/>
        <w:ind w:firstLineChars="0" w:firstLine="420"/>
        <w:rPr>
          <w:rFonts w:ascii="微软雅黑" w:hAnsi="微软雅黑" w:cs="微软雅黑"/>
          <w:szCs w:val="21"/>
        </w:rPr>
      </w:pPr>
      <w:r w:rsidRPr="003400FE">
        <w:rPr>
          <w:rFonts w:ascii="微软雅黑" w:hAnsi="微软雅黑" w:cs="微软雅黑" w:hint="eastAsia"/>
          <w:szCs w:val="21"/>
        </w:rPr>
        <w:t>※</w:t>
      </w:r>
      <w:r w:rsidR="00C40E71" w:rsidRPr="003400FE">
        <w:rPr>
          <w:rFonts w:ascii="微软雅黑" w:hAnsi="微软雅黑" w:cs="微软雅黑" w:hint="eastAsia"/>
          <w:szCs w:val="21"/>
        </w:rPr>
        <w:t>双向认证：</w:t>
      </w:r>
      <w:r w:rsidR="00C40E71" w:rsidRPr="003400FE">
        <w:rPr>
          <w:rFonts w:ascii="微软雅黑" w:hAnsi="微软雅黑" w:cs="微软雅黑" w:hint="eastAsia"/>
          <w:szCs w:val="21"/>
          <w:shd w:val="clear" w:color="auto" w:fill="FFFFFF"/>
        </w:rPr>
        <w:t>指的是相互校验，服务器需要校验每个客户端，客户端也需要校验服务器，需上传服务器根证书和客户端的公钥和私钥文件</w:t>
      </w:r>
      <w:r w:rsidRPr="003400FE">
        <w:rPr>
          <w:rFonts w:ascii="微软雅黑" w:hAnsi="微软雅黑" w:cs="微软雅黑" w:hint="eastAsia"/>
          <w:szCs w:val="21"/>
          <w:shd w:val="clear" w:color="auto" w:fill="FFFFFF"/>
        </w:rPr>
        <w:t>。</w:t>
      </w:r>
    </w:p>
    <w:p w14:paraId="5E216FE2" w14:textId="265D0412" w:rsidR="00C40E71" w:rsidRPr="003400FE" w:rsidRDefault="00C40E71" w:rsidP="00C40E7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【记住配置】：点击“记住配置”按钮后，会记住当前配置，避免每次进入时需要重新配置的问题，再次进入时可直接进行连接操作</w:t>
      </w:r>
      <w:r w:rsidR="00D051BF" w:rsidRPr="003400F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27DD22B4" w14:textId="34D5F096" w:rsidR="00D051BF" w:rsidRDefault="008D1A99" w:rsidP="008D1A99">
      <w:pPr>
        <w:ind w:firstLine="420"/>
        <w:rPr>
          <w:rFonts w:ascii="微软雅黑" w:hAnsi="微软雅黑" w:cs="微软雅黑"/>
          <w:color w:val="FF0000"/>
          <w:szCs w:val="21"/>
        </w:rPr>
      </w:pPr>
      <w:r w:rsidRPr="003400FE">
        <w:rPr>
          <w:rFonts w:ascii="微软雅黑" w:hAnsi="微软雅黑" w:hint="eastAsia"/>
          <w:color w:val="FF0000"/>
        </w:rPr>
        <w:t>注：除</w:t>
      </w:r>
      <w:r w:rsidRPr="003400FE">
        <w:rPr>
          <w:rFonts w:ascii="微软雅黑" w:hAnsi="微软雅黑" w:cs="微软雅黑" w:hint="eastAsia"/>
          <w:color w:val="FF0000"/>
          <w:szCs w:val="21"/>
        </w:rPr>
        <w:t>【客户端id】</w:t>
      </w:r>
      <w:r w:rsidR="003400FE" w:rsidRPr="003400FE">
        <w:rPr>
          <w:rFonts w:ascii="微软雅黑" w:hAnsi="微软雅黑" w:cs="微软雅黑" w:hint="eastAsia"/>
          <w:color w:val="FF0000"/>
          <w:szCs w:val="21"/>
        </w:rPr>
        <w:t>【超时时间】【心跳时间】【S</w:t>
      </w:r>
      <w:r w:rsidR="003400FE" w:rsidRPr="003400FE">
        <w:rPr>
          <w:rFonts w:ascii="微软雅黑" w:hAnsi="微软雅黑" w:cs="微软雅黑"/>
          <w:color w:val="FF0000"/>
          <w:szCs w:val="21"/>
        </w:rPr>
        <w:t>SL/TLS</w:t>
      </w:r>
      <w:r w:rsidR="003400FE" w:rsidRPr="003400FE">
        <w:rPr>
          <w:rFonts w:ascii="微软雅黑" w:hAnsi="微软雅黑" w:cs="微软雅黑" w:hint="eastAsia"/>
          <w:color w:val="FF0000"/>
          <w:szCs w:val="21"/>
        </w:rPr>
        <w:t>】</w:t>
      </w:r>
      <w:r w:rsidRPr="003400FE">
        <w:rPr>
          <w:rFonts w:ascii="微软雅黑" w:hAnsi="微软雅黑" w:cs="微软雅黑" w:hint="eastAsia"/>
          <w:color w:val="FF0000"/>
          <w:szCs w:val="21"/>
        </w:rPr>
        <w:t>之外，其余参数均为</w:t>
      </w:r>
      <w:r w:rsidR="002537D4">
        <w:rPr>
          <w:rFonts w:ascii="微软雅黑" w:hAnsi="微软雅黑" w:cs="微软雅黑"/>
          <w:color w:val="FF0000"/>
          <w:szCs w:val="21"/>
        </w:rPr>
        <w:t>MQTT</w:t>
      </w:r>
      <w:r w:rsidRPr="003400FE">
        <w:rPr>
          <w:rFonts w:ascii="微软雅黑" w:hAnsi="微软雅黑" w:cs="微软雅黑" w:hint="eastAsia"/>
          <w:color w:val="FF0000"/>
          <w:szCs w:val="21"/>
        </w:rPr>
        <w:t>服务器端提供，和网关登录</w:t>
      </w:r>
      <w:r w:rsidR="002537D4">
        <w:rPr>
          <w:rFonts w:ascii="微软雅黑" w:hAnsi="微软雅黑" w:cs="微软雅黑" w:hint="eastAsia"/>
          <w:color w:val="FF0000"/>
          <w:szCs w:val="21"/>
        </w:rPr>
        <w:t>MQTT</w:t>
      </w:r>
      <w:r w:rsidRPr="003400FE">
        <w:rPr>
          <w:rFonts w:ascii="微软雅黑" w:hAnsi="微软雅黑" w:cs="微软雅黑" w:hint="eastAsia"/>
          <w:color w:val="FF0000"/>
          <w:szCs w:val="21"/>
        </w:rPr>
        <w:t>平台的配置相同。</w:t>
      </w:r>
    </w:p>
    <w:p w14:paraId="154B731D" w14:textId="058CE0CD" w:rsidR="00052C10" w:rsidRPr="003400FE" w:rsidRDefault="00D051BF" w:rsidP="00D051BF">
      <w:pPr>
        <w:pStyle w:val="-LFFAE0"/>
        <w:spacing w:before="156"/>
      </w:pPr>
      <w:bookmarkStart w:id="16" w:name="_Toc103590457"/>
      <w:r w:rsidRPr="003400FE">
        <w:rPr>
          <w:rFonts w:hint="eastAsia"/>
        </w:rPr>
        <w:t>网关概况</w:t>
      </w:r>
      <w:bookmarkEnd w:id="16"/>
    </w:p>
    <w:p w14:paraId="497A3D14" w14:textId="3FB6C84B" w:rsidR="00D051BF" w:rsidRPr="003400FE" w:rsidRDefault="00D051BF" w:rsidP="00D051BF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当连接成功后，即可进入网关配置页面，对网关进行相应的配置。</w:t>
      </w:r>
    </w:p>
    <w:p w14:paraId="54AD9E47" w14:textId="1AC52D13" w:rsidR="00052C10" w:rsidRPr="003400FE" w:rsidRDefault="00D051BF" w:rsidP="00F40412">
      <w:pPr>
        <w:spacing w:line="240" w:lineRule="auto"/>
        <w:ind w:firstLine="420"/>
        <w:jc w:val="center"/>
        <w:rPr>
          <w:rFonts w:ascii="微软雅黑" w:hAnsi="微软雅黑"/>
        </w:rPr>
      </w:pPr>
      <w:r w:rsidRPr="003400FE">
        <w:rPr>
          <w:rFonts w:ascii="微软雅黑" w:hAnsi="微软雅黑"/>
          <w:noProof/>
        </w:rPr>
        <w:drawing>
          <wp:inline distT="0" distB="0" distL="114300" distR="114300" wp14:anchorId="195EF68A" wp14:editId="48D05718">
            <wp:extent cx="5156744" cy="2280557"/>
            <wp:effectExtent l="0" t="0" r="635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2054" cy="22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2EB5" w14:textId="308E2536" w:rsidR="00D051BF" w:rsidRPr="003400FE" w:rsidRDefault="004A1EF3" w:rsidP="00052C10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关于网关基本信息的具体介绍，见《蓝蜂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网关配置工具使用说明V</w:t>
      </w:r>
      <w:r w:rsidRPr="003400FE">
        <w:rPr>
          <w:rFonts w:ascii="微软雅黑" w:hAnsi="微软雅黑"/>
        </w:rPr>
        <w:t>1.0</w:t>
      </w:r>
      <w:r w:rsidRPr="003400FE">
        <w:rPr>
          <w:rFonts w:ascii="微软雅黑" w:hAnsi="微软雅黑" w:hint="eastAsia"/>
        </w:rPr>
        <w:t>》第</w:t>
      </w:r>
      <w:r w:rsidR="004F73BB" w:rsidRPr="003400FE">
        <w:rPr>
          <w:rFonts w:ascii="微软雅黑" w:hAnsi="微软雅黑" w:hint="eastAsia"/>
        </w:rPr>
        <w:t>4.</w:t>
      </w:r>
      <w:r w:rsidR="004F73BB" w:rsidRPr="003400FE">
        <w:rPr>
          <w:rFonts w:ascii="微软雅黑" w:hAnsi="微软雅黑"/>
        </w:rPr>
        <w:t>1</w:t>
      </w:r>
      <w:r w:rsidRPr="003400FE">
        <w:rPr>
          <w:rFonts w:ascii="微软雅黑" w:hAnsi="微软雅黑" w:hint="eastAsia"/>
        </w:rPr>
        <w:t>节。</w:t>
      </w:r>
    </w:p>
    <w:p w14:paraId="6E59B5B5" w14:textId="454C85B7" w:rsidR="004A1EF3" w:rsidRPr="003400FE" w:rsidRDefault="004A1EF3" w:rsidP="004A1EF3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b/>
          <w:bCs/>
          <w:color w:val="FF0000"/>
          <w:sz w:val="21"/>
          <w:szCs w:val="21"/>
          <w:shd w:val="clear" w:color="auto" w:fill="FFFFFF"/>
        </w:rPr>
      </w:pPr>
      <w:r w:rsidRPr="003400FE">
        <w:rPr>
          <w:rFonts w:ascii="微软雅黑" w:eastAsia="微软雅黑" w:hAnsi="微软雅黑" w:cstheme="minorBidi" w:hint="eastAsia"/>
          <w:kern w:val="2"/>
          <w:sz w:val="21"/>
          <w:szCs w:val="22"/>
        </w:rPr>
        <w:t>关于日志设置，</w:t>
      </w:r>
      <w:r w:rsidRPr="0000281E"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强烈建议在非调试阶段关闭全部日志配置，长时间开启日志会影响网关性能。</w:t>
      </w:r>
    </w:p>
    <w:p w14:paraId="140B05FC" w14:textId="18BFB85B" w:rsidR="00F72295" w:rsidRPr="0000281E" w:rsidRDefault="00F72295" w:rsidP="00F72295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b/>
          <w:bCs/>
          <w:color w:val="FF0000"/>
          <w:kern w:val="0"/>
          <w:szCs w:val="21"/>
          <w:shd w:val="clear" w:color="auto" w:fill="FFFFFF"/>
          <w:lang w:bidi="ar"/>
        </w:rPr>
      </w:pPr>
      <w:r w:rsidRPr="0000281E">
        <w:rPr>
          <w:rFonts w:ascii="微软雅黑" w:hAnsi="微软雅黑" w:cs="微软雅黑" w:hint="eastAsia"/>
          <w:b/>
          <w:bCs/>
          <w:color w:val="FF0000"/>
          <w:kern w:val="0"/>
          <w:szCs w:val="21"/>
          <w:highlight w:val="yellow"/>
          <w:shd w:val="clear" w:color="auto" w:fill="FFFFFF"/>
          <w:lang w:bidi="ar"/>
        </w:rPr>
        <w:t>注意：</w:t>
      </w:r>
      <w:r w:rsidR="003A1638" w:rsidRPr="0000281E">
        <w:rPr>
          <w:rFonts w:ascii="微软雅黑" w:hAnsi="微软雅黑" w:cs="微软雅黑" w:hint="eastAsia"/>
          <w:b/>
          <w:bCs/>
          <w:color w:val="FF0000"/>
          <w:kern w:val="0"/>
          <w:szCs w:val="21"/>
          <w:highlight w:val="yellow"/>
          <w:shd w:val="clear" w:color="auto" w:fill="FFFFFF"/>
          <w:lang w:bidi="ar"/>
        </w:rPr>
        <w:t>LF220</w:t>
      </w:r>
      <w:r w:rsidRPr="0000281E">
        <w:rPr>
          <w:rFonts w:ascii="微软雅黑" w:hAnsi="微软雅黑" w:cs="微软雅黑" w:hint="eastAsia"/>
          <w:b/>
          <w:bCs/>
          <w:color w:val="FF0000"/>
          <w:kern w:val="0"/>
          <w:szCs w:val="21"/>
          <w:highlight w:val="yellow"/>
          <w:shd w:val="clear" w:color="auto" w:fill="FFFFFF"/>
          <w:lang w:bidi="ar"/>
        </w:rPr>
        <w:t>最多支持添加500个变量，</w:t>
      </w:r>
      <w:r w:rsidRPr="0000281E">
        <w:rPr>
          <w:rFonts w:ascii="微软雅黑" w:hAnsi="微软雅黑" w:cs="微软雅黑"/>
          <w:b/>
          <w:bCs/>
          <w:color w:val="FF0000"/>
          <w:kern w:val="0"/>
          <w:szCs w:val="21"/>
          <w:highlight w:val="yellow"/>
          <w:shd w:val="clear" w:color="auto" w:fill="FFFFFF"/>
          <w:lang w:bidi="ar"/>
        </w:rPr>
        <w:t>16</w:t>
      </w:r>
      <w:r w:rsidRPr="0000281E">
        <w:rPr>
          <w:rFonts w:ascii="微软雅黑" w:hAnsi="微软雅黑" w:cs="微软雅黑" w:hint="eastAsia"/>
          <w:b/>
          <w:bCs/>
          <w:color w:val="FF0000"/>
          <w:kern w:val="0"/>
          <w:szCs w:val="21"/>
          <w:highlight w:val="yellow"/>
          <w:shd w:val="clear" w:color="auto" w:fill="FFFFFF"/>
          <w:lang w:bidi="ar"/>
        </w:rPr>
        <w:t>个驱动。</w:t>
      </w:r>
    </w:p>
    <w:p w14:paraId="2BB3FCF0" w14:textId="382442EB" w:rsidR="001529E1" w:rsidRPr="003400FE" w:rsidRDefault="002537D4" w:rsidP="001529E1">
      <w:pPr>
        <w:pStyle w:val="-LFFAE0"/>
        <w:spacing w:before="156"/>
      </w:pPr>
      <w:bookmarkStart w:id="17" w:name="_Toc103073746"/>
      <w:bookmarkStart w:id="18" w:name="_Toc103590458"/>
      <w:r>
        <w:rPr>
          <w:rFonts w:hint="eastAsia"/>
        </w:rPr>
        <w:t>MQTT</w:t>
      </w:r>
      <w:r w:rsidR="00877643" w:rsidRPr="003400FE">
        <w:rPr>
          <w:rFonts w:hint="eastAsia"/>
        </w:rPr>
        <w:t>连接</w:t>
      </w:r>
      <w:r w:rsidR="001529E1" w:rsidRPr="003400FE">
        <w:rPr>
          <w:rFonts w:hint="eastAsia"/>
        </w:rPr>
        <w:t>配置</w:t>
      </w:r>
      <w:bookmarkEnd w:id="17"/>
      <w:bookmarkEnd w:id="18"/>
    </w:p>
    <w:p w14:paraId="32FB5409" w14:textId="694D5AC4" w:rsidR="001529E1" w:rsidRPr="003400FE" w:rsidRDefault="002537D4" w:rsidP="001529E1">
      <w:pPr>
        <w:spacing w:line="460" w:lineRule="exact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MQTT</w:t>
      </w:r>
      <w:r w:rsidR="001529E1" w:rsidRPr="003400FE">
        <w:rPr>
          <w:rFonts w:ascii="微软雅黑" w:hAnsi="微软雅黑" w:cs="微软雅黑" w:hint="eastAsia"/>
        </w:rPr>
        <w:t>配置页面可用于连接</w:t>
      </w:r>
      <w:r>
        <w:rPr>
          <w:rFonts w:ascii="微软雅黑" w:hAnsi="微软雅黑" w:cs="微软雅黑" w:hint="eastAsia"/>
        </w:rPr>
        <w:t>MQTT</w:t>
      </w:r>
      <w:r w:rsidR="001529E1" w:rsidRPr="003400FE">
        <w:rPr>
          <w:rFonts w:ascii="微软雅黑" w:hAnsi="微软雅黑" w:cs="微软雅黑" w:hint="eastAsia"/>
        </w:rPr>
        <w:t>服务器以及设置是否开启透传、数据采集异常上报和网关状态上报。</w:t>
      </w:r>
      <w:r w:rsidR="00877643" w:rsidRPr="003400FE">
        <w:rPr>
          <w:rFonts w:ascii="微软雅黑" w:hAnsi="微软雅黑" w:cs="微软雅黑" w:hint="eastAsia"/>
        </w:rPr>
        <w:t>具体介绍内容见</w:t>
      </w:r>
      <w:r w:rsidR="00877643" w:rsidRPr="003400FE">
        <w:rPr>
          <w:rFonts w:ascii="微软雅黑" w:hAnsi="微软雅黑" w:hint="eastAsia"/>
        </w:rPr>
        <w:t>《蓝蜂</w:t>
      </w:r>
      <w:r>
        <w:rPr>
          <w:rFonts w:ascii="微软雅黑" w:hAnsi="微软雅黑" w:hint="eastAsia"/>
        </w:rPr>
        <w:t>MQTT</w:t>
      </w:r>
      <w:r w:rsidR="00877643" w:rsidRPr="003400FE">
        <w:rPr>
          <w:rFonts w:ascii="微软雅黑" w:hAnsi="微软雅黑" w:hint="eastAsia"/>
        </w:rPr>
        <w:t>网关配置工具使用说明V</w:t>
      </w:r>
      <w:r w:rsidR="00877643" w:rsidRPr="003400FE">
        <w:rPr>
          <w:rFonts w:ascii="微软雅黑" w:hAnsi="微软雅黑"/>
        </w:rPr>
        <w:t>1.0</w:t>
      </w:r>
      <w:r w:rsidR="00877643" w:rsidRPr="003400FE">
        <w:rPr>
          <w:rFonts w:ascii="微软雅黑" w:hAnsi="微软雅黑" w:hint="eastAsia"/>
        </w:rPr>
        <w:t>》第4.</w:t>
      </w:r>
      <w:r w:rsidR="00877643" w:rsidRPr="003400FE">
        <w:rPr>
          <w:rFonts w:ascii="微软雅黑" w:hAnsi="微软雅黑"/>
        </w:rPr>
        <w:t>2</w:t>
      </w:r>
      <w:r w:rsidR="00877643" w:rsidRPr="003400FE">
        <w:rPr>
          <w:rFonts w:ascii="微软雅黑" w:hAnsi="微软雅黑" w:hint="eastAsia"/>
        </w:rPr>
        <w:t>节。</w:t>
      </w:r>
    </w:p>
    <w:p w14:paraId="4B161F7D" w14:textId="3EC98F52" w:rsidR="001529E1" w:rsidRPr="003400FE" w:rsidRDefault="00877643" w:rsidP="00877643">
      <w:pPr>
        <w:spacing w:line="460" w:lineRule="exact"/>
        <w:ind w:firstLine="420"/>
        <w:rPr>
          <w:rFonts w:ascii="微软雅黑" w:hAnsi="微软雅黑" w:cs="微软雅黑"/>
        </w:rPr>
      </w:pPr>
      <w:r w:rsidRPr="003400FE">
        <w:rPr>
          <w:rFonts w:ascii="微软雅黑" w:hAnsi="微软雅黑" w:cs="微软雅黑" w:hint="eastAsia"/>
        </w:rPr>
        <w:t>首次拿到网关需要进行</w:t>
      </w:r>
      <w:r w:rsidR="002537D4">
        <w:rPr>
          <w:rFonts w:ascii="微软雅黑" w:hAnsi="微软雅黑" w:cs="微软雅黑" w:hint="eastAsia"/>
        </w:rPr>
        <w:t>MQTT</w:t>
      </w:r>
      <w:r w:rsidRPr="003400FE">
        <w:rPr>
          <w:rFonts w:ascii="微软雅黑" w:hAnsi="微软雅黑" w:cs="微软雅黑" w:hint="eastAsia"/>
        </w:rPr>
        <w:t>连接配置，</w:t>
      </w:r>
      <w:r w:rsidR="002537D4">
        <w:rPr>
          <w:rFonts w:ascii="微软雅黑" w:hAnsi="微软雅黑" w:cs="微软雅黑" w:hint="eastAsia"/>
        </w:rPr>
        <w:t>MQTT</w:t>
      </w:r>
      <w:r w:rsidR="001529E1" w:rsidRPr="003400FE">
        <w:rPr>
          <w:rFonts w:ascii="微软雅黑" w:hAnsi="微软雅黑" w:cs="微软雅黑" w:hint="eastAsia"/>
        </w:rPr>
        <w:t>连接配置可用于配置连接的</w:t>
      </w:r>
      <w:r w:rsidR="002537D4">
        <w:rPr>
          <w:rFonts w:ascii="微软雅黑" w:hAnsi="微软雅黑" w:cs="微软雅黑" w:hint="eastAsia"/>
        </w:rPr>
        <w:t>MQTT</w:t>
      </w:r>
      <w:r w:rsidR="001529E1" w:rsidRPr="003400FE">
        <w:rPr>
          <w:rFonts w:ascii="微软雅黑" w:hAnsi="微软雅黑" w:cs="微软雅黑" w:hint="eastAsia"/>
        </w:rPr>
        <w:t>服务器的参数</w:t>
      </w:r>
      <w:r w:rsidR="00623664" w:rsidRPr="003400FE">
        <w:rPr>
          <w:rFonts w:ascii="微软雅黑" w:hAnsi="微软雅黑" w:cs="微软雅黑" w:hint="eastAsia"/>
        </w:rPr>
        <w:t>。</w:t>
      </w:r>
      <w:r w:rsidR="001529E1" w:rsidRPr="003400FE">
        <w:rPr>
          <w:rFonts w:ascii="微软雅黑" w:hAnsi="微软雅黑" w:cs="微软雅黑" w:hint="eastAsia"/>
        </w:rPr>
        <w:t>配置完成后，网关即可连接</w:t>
      </w:r>
      <w:r w:rsidR="002537D4">
        <w:rPr>
          <w:rFonts w:ascii="微软雅黑" w:hAnsi="微软雅黑" w:cs="微软雅黑" w:hint="eastAsia"/>
        </w:rPr>
        <w:t>MQTT</w:t>
      </w:r>
      <w:r w:rsidR="001529E1" w:rsidRPr="003400FE">
        <w:rPr>
          <w:rFonts w:ascii="微软雅黑" w:hAnsi="微软雅黑" w:cs="微软雅黑" w:hint="eastAsia"/>
        </w:rPr>
        <w:t>服务器，如图</w:t>
      </w:r>
      <w:r w:rsidR="00E72A58" w:rsidRPr="003400FE">
        <w:rPr>
          <w:rFonts w:ascii="微软雅黑" w:hAnsi="微软雅黑" w:cs="微软雅黑" w:hint="eastAsia"/>
        </w:rPr>
        <w:t>：</w:t>
      </w:r>
    </w:p>
    <w:p w14:paraId="2AC2EC7B" w14:textId="77777777" w:rsidR="001529E1" w:rsidRPr="003400FE" w:rsidRDefault="001529E1" w:rsidP="00F40412">
      <w:pPr>
        <w:spacing w:line="240" w:lineRule="auto"/>
        <w:ind w:firstLine="420"/>
        <w:jc w:val="center"/>
        <w:rPr>
          <w:rFonts w:ascii="微软雅黑" w:hAnsi="微软雅黑" w:cs="微软雅黑"/>
        </w:rPr>
      </w:pPr>
      <w:r w:rsidRPr="003400FE">
        <w:rPr>
          <w:rFonts w:ascii="微软雅黑" w:hAnsi="微软雅黑"/>
          <w:noProof/>
        </w:rPr>
        <w:drawing>
          <wp:inline distT="0" distB="0" distL="114300" distR="114300" wp14:anchorId="12F6FE02" wp14:editId="6C452B59">
            <wp:extent cx="5234225" cy="2543907"/>
            <wp:effectExtent l="0" t="0" r="5080" b="889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950" cy="25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AD5A" w14:textId="15CCE3BC" w:rsidR="001529E1" w:rsidRPr="003400FE" w:rsidRDefault="001529E1" w:rsidP="001529E1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color w:val="FF0000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【客户端id】：</w:t>
      </w:r>
      <w:r w:rsidR="00E72A58" w:rsidRPr="003400FE">
        <w:rPr>
          <w:rFonts w:ascii="微软雅黑" w:eastAsia="微软雅黑" w:hAnsi="微软雅黑" w:cs="微软雅黑" w:hint="eastAsia"/>
          <w:sz w:val="21"/>
          <w:szCs w:val="21"/>
        </w:rPr>
        <w:t>为</w:t>
      </w:r>
      <w:r w:rsidR="00E72A58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网关</w:t>
      </w:r>
      <w:r w:rsidR="00E72A58" w:rsidRPr="003400FE">
        <w:rPr>
          <w:rFonts w:ascii="微软雅黑" w:eastAsia="微软雅黑" w:hAnsi="微软雅黑" w:cs="微软雅黑" w:hint="eastAsia"/>
          <w:sz w:val="21"/>
          <w:szCs w:val="21"/>
        </w:rPr>
        <w:t>登录</w:t>
      </w:r>
      <w:r w:rsidR="002537D4">
        <w:rPr>
          <w:rFonts w:ascii="微软雅黑" w:eastAsia="微软雅黑" w:hAnsi="微软雅黑" w:cs="微软雅黑"/>
          <w:sz w:val="21"/>
          <w:szCs w:val="21"/>
        </w:rPr>
        <w:t>MQTT</w:t>
      </w:r>
      <w:r w:rsidR="00E72A58" w:rsidRPr="003400FE">
        <w:rPr>
          <w:rFonts w:ascii="微软雅黑" w:eastAsia="微软雅黑" w:hAnsi="微软雅黑" w:cs="微软雅黑" w:hint="eastAsia"/>
          <w:sz w:val="21"/>
          <w:szCs w:val="21"/>
        </w:rPr>
        <w:t>服务器的I</w:t>
      </w:r>
      <w:r w:rsidR="00E72A58" w:rsidRPr="003400FE">
        <w:rPr>
          <w:rFonts w:ascii="微软雅黑" w:eastAsia="微软雅黑" w:hAnsi="微软雅黑" w:cs="微软雅黑"/>
          <w:sz w:val="21"/>
          <w:szCs w:val="21"/>
        </w:rPr>
        <w:t>D</w:t>
      </w:r>
      <w:r w:rsidR="00E72A58" w:rsidRPr="003400FE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默认为网关SN编号，可根据需求可自行修改，</w:t>
      </w:r>
      <w:r w:rsidR="00967648" w:rsidRPr="003400FE">
        <w:rPr>
          <w:rFonts w:ascii="微软雅黑" w:eastAsia="微软雅黑" w:hAnsi="微软雅黑" w:cs="微软雅黑" w:hint="eastAsia"/>
          <w:sz w:val="21"/>
          <w:szCs w:val="21"/>
        </w:rPr>
        <w:t>为网关登录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="00967648" w:rsidRPr="003400FE">
        <w:rPr>
          <w:rFonts w:ascii="微软雅黑" w:eastAsia="微软雅黑" w:hAnsi="微软雅黑" w:cs="微软雅黑" w:hint="eastAsia"/>
          <w:sz w:val="21"/>
          <w:szCs w:val="21"/>
        </w:rPr>
        <w:t>平台的I</w:t>
      </w:r>
      <w:r w:rsidR="00967648" w:rsidRPr="003400FE">
        <w:rPr>
          <w:rFonts w:ascii="微软雅黑" w:eastAsia="微软雅黑" w:hAnsi="微软雅黑" w:cs="微软雅黑"/>
          <w:sz w:val="21"/>
          <w:szCs w:val="21"/>
        </w:rPr>
        <w:t>D</w:t>
      </w:r>
      <w:r w:rsidR="00967648" w:rsidRPr="003400FE">
        <w:rPr>
          <w:rFonts w:ascii="微软雅黑" w:eastAsia="微软雅黑" w:hAnsi="微软雅黑" w:cs="微软雅黑" w:hint="eastAsia"/>
          <w:sz w:val="21"/>
          <w:szCs w:val="21"/>
        </w:rPr>
        <w:t>。</w:t>
      </w:r>
      <w:r w:rsidR="00967648"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不能与其他设备设置的客户端id重复。</w:t>
      </w:r>
    </w:p>
    <w:p w14:paraId="3BF7A9D6" w14:textId="3B9E36DE" w:rsidR="00E72A58" w:rsidRPr="003400FE" w:rsidRDefault="00E72A58" w:rsidP="00E72A58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【用户名】【密码】：登录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服务器的用户名和密码。</w:t>
      </w:r>
      <w:r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需要</w:t>
      </w:r>
      <w:r w:rsidR="002537D4">
        <w:rPr>
          <w:rFonts w:ascii="微软雅黑" w:eastAsia="微软雅黑" w:hAnsi="微软雅黑" w:cs="微软雅黑" w:hint="eastAsia"/>
          <w:color w:val="FF0000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服务器端提供。</w:t>
      </w:r>
    </w:p>
    <w:p w14:paraId="273B3B61" w14:textId="5B0267F0" w:rsidR="00E72A58" w:rsidRPr="003400FE" w:rsidRDefault="00E72A58" w:rsidP="00E72A58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</w:t>
      </w:r>
      <w:r w:rsidRPr="003400FE">
        <w:rPr>
          <w:rFonts w:ascii="微软雅黑" w:eastAsia="微软雅黑" w:hAnsi="微软雅黑" w:cs="微软雅黑"/>
          <w:sz w:val="21"/>
          <w:szCs w:val="21"/>
        </w:rPr>
        <w:t>IP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/域名】：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服务器的地址。</w:t>
      </w:r>
      <w:r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需要</w:t>
      </w:r>
      <w:r w:rsidR="002537D4">
        <w:rPr>
          <w:rFonts w:ascii="微软雅黑" w:eastAsia="微软雅黑" w:hAnsi="微软雅黑" w:cs="微软雅黑" w:hint="eastAsia"/>
          <w:color w:val="FF0000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服务器端提供。</w:t>
      </w:r>
    </w:p>
    <w:p w14:paraId="2661BA67" w14:textId="004E2A5C" w:rsidR="00E72A58" w:rsidRPr="003400FE" w:rsidRDefault="00E72A58" w:rsidP="00E72A58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【端口】：</w:t>
      </w:r>
      <w:r w:rsidR="002537D4">
        <w:rPr>
          <w:rFonts w:ascii="微软雅黑" w:eastAsia="微软雅黑" w:hAnsi="微软雅黑" w:cs="微软雅黑" w:hint="eastAsia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sz w:val="21"/>
          <w:szCs w:val="21"/>
        </w:rPr>
        <w:t>推送的服务器地址的端口号。</w:t>
      </w:r>
      <w:r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需要</w:t>
      </w:r>
      <w:r w:rsidR="002537D4">
        <w:rPr>
          <w:rFonts w:ascii="微软雅黑" w:eastAsia="微软雅黑" w:hAnsi="微软雅黑" w:cs="微软雅黑" w:hint="eastAsia"/>
          <w:color w:val="FF0000"/>
          <w:sz w:val="21"/>
          <w:szCs w:val="21"/>
        </w:rPr>
        <w:t>MQTT</w:t>
      </w:r>
      <w:r w:rsidRPr="003400FE">
        <w:rPr>
          <w:rFonts w:ascii="微软雅黑" w:eastAsia="微软雅黑" w:hAnsi="微软雅黑" w:cs="微软雅黑" w:hint="eastAsia"/>
          <w:color w:val="FF0000"/>
          <w:sz w:val="21"/>
          <w:szCs w:val="21"/>
        </w:rPr>
        <w:t>服务器端提供。</w:t>
      </w:r>
    </w:p>
    <w:p w14:paraId="0E38C3CF" w14:textId="184E3441" w:rsidR="00E72A58" w:rsidRPr="003400FE" w:rsidRDefault="00E72A58" w:rsidP="00E72A58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【超时时间】：客户端连接服务器连接开始到失败的等待响应时间。</w:t>
      </w:r>
    </w:p>
    <w:p w14:paraId="32BC8D21" w14:textId="712E3C2A" w:rsidR="00E72A58" w:rsidRPr="003400FE" w:rsidRDefault="00E72A58" w:rsidP="00E72A58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sz w:val="21"/>
          <w:szCs w:val="21"/>
        </w:rPr>
        <w:t>【心跳时间】：在没有任何其他控制报文从客户端发送给服务端的时间间隔。</w:t>
      </w:r>
    </w:p>
    <w:p w14:paraId="067EF5EC" w14:textId="208C2133" w:rsidR="00E72A58" w:rsidRPr="003400FE" w:rsidRDefault="00E72A58" w:rsidP="00E72A58">
      <w:pPr>
        <w:spacing w:line="460" w:lineRule="exact"/>
        <w:ind w:firstLineChars="0" w:firstLine="420"/>
        <w:rPr>
          <w:rFonts w:ascii="微软雅黑" w:hAnsi="微软雅黑" w:cs="微软雅黑"/>
        </w:rPr>
      </w:pPr>
      <w:r w:rsidRPr="003400FE">
        <w:rPr>
          <w:rFonts w:ascii="微软雅黑" w:hAnsi="微软雅黑" w:cs="微软雅黑" w:hint="eastAsia"/>
          <w:szCs w:val="21"/>
        </w:rPr>
        <w:t>【SSL/TLS】：可选择关闭认证，单向认证或双向认证。</w:t>
      </w:r>
    </w:p>
    <w:p w14:paraId="4FAD046C" w14:textId="3BED44B7" w:rsidR="00E72A58" w:rsidRPr="003400FE" w:rsidRDefault="002F520D" w:rsidP="00E72A58">
      <w:pPr>
        <w:spacing w:line="460" w:lineRule="exact"/>
        <w:ind w:firstLineChars="0" w:firstLine="420"/>
        <w:rPr>
          <w:rFonts w:ascii="微软雅黑" w:hAnsi="微软雅黑" w:cs="微软雅黑"/>
          <w:szCs w:val="21"/>
        </w:rPr>
      </w:pPr>
      <w:r w:rsidRPr="003400FE">
        <w:rPr>
          <w:rFonts w:ascii="微软雅黑" w:hAnsi="微软雅黑" w:cs="微软雅黑" w:hint="eastAsia"/>
          <w:szCs w:val="21"/>
        </w:rPr>
        <w:t>※</w:t>
      </w:r>
      <w:r w:rsidR="00E72A58" w:rsidRPr="003400FE">
        <w:rPr>
          <w:rFonts w:ascii="微软雅黑" w:hAnsi="微软雅黑" w:cs="微软雅黑" w:hint="eastAsia"/>
          <w:szCs w:val="21"/>
        </w:rPr>
        <w:t>单向认证：</w:t>
      </w:r>
      <w:r w:rsidR="00E72A58" w:rsidRPr="003400FE">
        <w:rPr>
          <w:rFonts w:ascii="微软雅黑" w:hAnsi="微软雅黑" w:cs="微软雅黑" w:hint="eastAsia"/>
          <w:szCs w:val="21"/>
          <w:shd w:val="clear" w:color="auto" w:fill="FFFFFF"/>
        </w:rPr>
        <w:t>指的是只有客户端校验服务器的合法性，需要上传服务器的根证书；</w:t>
      </w:r>
    </w:p>
    <w:p w14:paraId="6FA7A106" w14:textId="43E4BD3F" w:rsidR="00D051BF" w:rsidRPr="003400FE" w:rsidRDefault="002F520D" w:rsidP="00E72A58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cs="微软雅黑" w:hint="eastAsia"/>
          <w:szCs w:val="21"/>
        </w:rPr>
        <w:t>※</w:t>
      </w:r>
      <w:r w:rsidR="00E72A58" w:rsidRPr="003400FE">
        <w:rPr>
          <w:rFonts w:ascii="微软雅黑" w:hAnsi="微软雅黑" w:cs="微软雅黑" w:hint="eastAsia"/>
          <w:szCs w:val="21"/>
        </w:rPr>
        <w:t>双向认证：</w:t>
      </w:r>
      <w:r w:rsidR="00E72A58" w:rsidRPr="003400FE">
        <w:rPr>
          <w:rFonts w:ascii="微软雅黑" w:hAnsi="微软雅黑" w:cs="微软雅黑" w:hint="eastAsia"/>
          <w:szCs w:val="21"/>
          <w:shd w:val="clear" w:color="auto" w:fill="FFFFFF"/>
        </w:rPr>
        <w:t>指的是相互校验，服务器需要校验每个客户端，客户端也需要校验服务器，需上传服务器根证书和客户端的公钥和私钥文件。</w:t>
      </w:r>
    </w:p>
    <w:p w14:paraId="245D331E" w14:textId="430DBDDA" w:rsidR="003400FE" w:rsidRPr="003400FE" w:rsidRDefault="003400FE" w:rsidP="003400FE">
      <w:pPr>
        <w:ind w:firstLine="420"/>
        <w:rPr>
          <w:rFonts w:ascii="微软雅黑" w:hAnsi="微软雅黑"/>
          <w:color w:val="FF0000"/>
        </w:rPr>
      </w:pPr>
      <w:r w:rsidRPr="003400FE">
        <w:rPr>
          <w:rFonts w:ascii="微软雅黑" w:hAnsi="微软雅黑" w:hint="eastAsia"/>
          <w:color w:val="FF0000"/>
        </w:rPr>
        <w:t>注：除</w:t>
      </w:r>
      <w:r w:rsidRPr="003400FE">
        <w:rPr>
          <w:rFonts w:ascii="微软雅黑" w:hAnsi="微软雅黑" w:cs="微软雅黑" w:hint="eastAsia"/>
          <w:color w:val="FF0000"/>
          <w:szCs w:val="21"/>
        </w:rPr>
        <w:t>【客户端id】【超时时间】【心跳时间】【S</w:t>
      </w:r>
      <w:r w:rsidRPr="003400FE">
        <w:rPr>
          <w:rFonts w:ascii="微软雅黑" w:hAnsi="微软雅黑" w:cs="微软雅黑"/>
          <w:color w:val="FF0000"/>
          <w:szCs w:val="21"/>
        </w:rPr>
        <w:t>SL/TLS</w:t>
      </w:r>
      <w:r w:rsidRPr="003400FE">
        <w:rPr>
          <w:rFonts w:ascii="微软雅黑" w:hAnsi="微软雅黑" w:cs="微软雅黑" w:hint="eastAsia"/>
          <w:color w:val="FF0000"/>
          <w:szCs w:val="21"/>
        </w:rPr>
        <w:t>】之外，其余参数均为</w:t>
      </w:r>
      <w:r w:rsidR="002537D4">
        <w:rPr>
          <w:rFonts w:ascii="微软雅黑" w:hAnsi="微软雅黑" w:cs="微软雅黑"/>
          <w:color w:val="FF0000"/>
          <w:szCs w:val="21"/>
        </w:rPr>
        <w:t>MQTT</w:t>
      </w:r>
      <w:r w:rsidRPr="003400FE">
        <w:rPr>
          <w:rFonts w:ascii="微软雅黑" w:hAnsi="微软雅黑" w:cs="微软雅黑" w:hint="eastAsia"/>
          <w:color w:val="FF0000"/>
          <w:szCs w:val="21"/>
        </w:rPr>
        <w:t>服务器端提供，和网关登录</w:t>
      </w:r>
      <w:r w:rsidR="002537D4">
        <w:rPr>
          <w:rFonts w:ascii="微软雅黑" w:hAnsi="微软雅黑" w:cs="微软雅黑" w:hint="eastAsia"/>
          <w:color w:val="FF0000"/>
          <w:szCs w:val="21"/>
        </w:rPr>
        <w:t>MQTT</w:t>
      </w:r>
      <w:r w:rsidRPr="003400FE">
        <w:rPr>
          <w:rFonts w:ascii="微软雅黑" w:hAnsi="微软雅黑" w:cs="微软雅黑" w:hint="eastAsia"/>
          <w:color w:val="FF0000"/>
          <w:szCs w:val="21"/>
        </w:rPr>
        <w:t>平台的配置相同。</w:t>
      </w:r>
    </w:p>
    <w:p w14:paraId="134068A3" w14:textId="094C3D58" w:rsidR="00877643" w:rsidRPr="003400FE" w:rsidRDefault="00877643" w:rsidP="00877643">
      <w:pPr>
        <w:pStyle w:val="-LFFAE0"/>
        <w:spacing w:before="156"/>
      </w:pPr>
      <w:bookmarkStart w:id="19" w:name="_Toc103073747"/>
      <w:bookmarkStart w:id="20" w:name="_Toc103590459"/>
      <w:r w:rsidRPr="003400FE">
        <w:rPr>
          <w:rFonts w:hint="eastAsia"/>
        </w:rPr>
        <w:t>数据传输配置</w:t>
      </w:r>
      <w:bookmarkEnd w:id="19"/>
      <w:bookmarkEnd w:id="20"/>
    </w:p>
    <w:p w14:paraId="20BF82C2" w14:textId="4B4AB3A8" w:rsidR="00D051BF" w:rsidRPr="003400FE" w:rsidRDefault="00877643" w:rsidP="00052C10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数据传输配置中包含【数据上报配置】、【写变量配置】、【读变量配置】。其中有默认的格式，</w:t>
      </w:r>
      <w:r w:rsidR="0083742E" w:rsidRPr="003400FE">
        <w:rPr>
          <w:rFonts w:ascii="微软雅黑" w:hAnsi="微软雅黑" w:hint="eastAsia"/>
        </w:rPr>
        <w:t>可以直接使用，也可以根据自己的</w:t>
      </w:r>
      <w:r w:rsidR="002537D4">
        <w:rPr>
          <w:rFonts w:ascii="微软雅黑" w:hAnsi="微软雅黑" w:hint="eastAsia"/>
        </w:rPr>
        <w:t>MQTT</w:t>
      </w:r>
      <w:r w:rsidR="0083742E" w:rsidRPr="003400FE">
        <w:rPr>
          <w:rFonts w:ascii="微软雅黑" w:hAnsi="微软雅黑" w:hint="eastAsia"/>
        </w:rPr>
        <w:t>平台配置进行适配和修改，</w:t>
      </w:r>
      <w:r w:rsidR="00EB37A4" w:rsidRPr="003400FE">
        <w:rPr>
          <w:rFonts w:ascii="微软雅黑" w:hAnsi="微软雅黑" w:hint="eastAsia"/>
        </w:rPr>
        <w:t>具体内容见《蓝蜂</w:t>
      </w:r>
      <w:r w:rsidR="002537D4">
        <w:rPr>
          <w:rFonts w:ascii="微软雅黑" w:hAnsi="微软雅黑" w:hint="eastAsia"/>
        </w:rPr>
        <w:t>MQTT</w:t>
      </w:r>
      <w:r w:rsidR="00EB37A4" w:rsidRPr="003400FE">
        <w:rPr>
          <w:rFonts w:ascii="微软雅黑" w:hAnsi="微软雅黑" w:hint="eastAsia"/>
        </w:rPr>
        <w:t>网关配置工具使用说明V</w:t>
      </w:r>
      <w:r w:rsidR="00EB37A4" w:rsidRPr="003400FE">
        <w:rPr>
          <w:rFonts w:ascii="微软雅黑" w:hAnsi="微软雅黑"/>
        </w:rPr>
        <w:t>1.0</w:t>
      </w:r>
      <w:r w:rsidR="00EB37A4" w:rsidRPr="003400FE">
        <w:rPr>
          <w:rFonts w:ascii="微软雅黑" w:hAnsi="微软雅黑" w:hint="eastAsia"/>
        </w:rPr>
        <w:t>》第4.</w:t>
      </w:r>
      <w:r w:rsidR="00EB37A4" w:rsidRPr="003400FE">
        <w:rPr>
          <w:rFonts w:ascii="微软雅黑" w:hAnsi="微软雅黑"/>
        </w:rPr>
        <w:t>3</w:t>
      </w:r>
      <w:r w:rsidR="00EB37A4" w:rsidRPr="003400FE">
        <w:rPr>
          <w:rFonts w:ascii="微软雅黑" w:hAnsi="微软雅黑" w:hint="eastAsia"/>
        </w:rPr>
        <w:t>节。</w:t>
      </w:r>
    </w:p>
    <w:p w14:paraId="45A511C9" w14:textId="7BA6F3D2" w:rsidR="00D051BF" w:rsidRPr="003400FE" w:rsidRDefault="00EB37A4" w:rsidP="00052C10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数据上报主题默认为：</w:t>
      </w:r>
      <w:r w:rsidRPr="003400FE">
        <w:rPr>
          <w:rFonts w:ascii="微软雅黑" w:hAnsi="微软雅黑" w:cs="微软雅黑"/>
          <w:color w:val="333333"/>
          <w:szCs w:val="21"/>
        </w:rPr>
        <w:t>data/report/${sn}</w:t>
      </w:r>
    </w:p>
    <w:p w14:paraId="146E09DB" w14:textId="3081D156" w:rsidR="00D051BF" w:rsidRPr="003400FE" w:rsidRDefault="000002C6" w:rsidP="00052C10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写变量请求主题默认为：</w:t>
      </w:r>
      <w:r w:rsidRPr="003400FE">
        <w:rPr>
          <w:rFonts w:ascii="微软雅黑" w:hAnsi="微软雅黑" w:cs="微软雅黑"/>
          <w:color w:val="333333"/>
          <w:szCs w:val="21"/>
        </w:rPr>
        <w:t xml:space="preserve">write/req/${sn}  </w:t>
      </w:r>
      <w:r w:rsidRPr="003400FE">
        <w:rPr>
          <w:rFonts w:ascii="微软雅黑" w:hAnsi="微软雅黑" w:cs="微软雅黑" w:hint="eastAsia"/>
          <w:color w:val="333333"/>
          <w:szCs w:val="21"/>
        </w:rPr>
        <w:t>写变量响应主题默认为</w:t>
      </w:r>
      <w:r w:rsidRPr="003400FE">
        <w:rPr>
          <w:rFonts w:ascii="微软雅黑" w:hAnsi="微软雅黑" w:cs="微软雅黑"/>
          <w:color w:val="333333"/>
          <w:szCs w:val="21"/>
        </w:rPr>
        <w:t>write/re</w:t>
      </w:r>
      <w:r w:rsidRPr="003400FE">
        <w:rPr>
          <w:rFonts w:ascii="微软雅黑" w:hAnsi="微软雅黑" w:cs="微软雅黑" w:hint="eastAsia"/>
          <w:color w:val="333333"/>
          <w:szCs w:val="21"/>
        </w:rPr>
        <w:t>sp</w:t>
      </w:r>
      <w:r w:rsidRPr="003400FE">
        <w:rPr>
          <w:rFonts w:ascii="微软雅黑" w:hAnsi="微软雅黑" w:cs="微软雅黑"/>
          <w:color w:val="333333"/>
          <w:szCs w:val="21"/>
        </w:rPr>
        <w:t>/${sn}</w:t>
      </w:r>
    </w:p>
    <w:p w14:paraId="230DAD62" w14:textId="1CE9EF3F" w:rsidR="000002C6" w:rsidRPr="003400FE" w:rsidRDefault="000002C6" w:rsidP="000002C6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读变量请求主题默认为：</w:t>
      </w:r>
      <w:r w:rsidRPr="003400FE">
        <w:rPr>
          <w:rFonts w:ascii="微软雅黑" w:hAnsi="微软雅黑" w:cs="微软雅黑" w:hint="eastAsia"/>
          <w:color w:val="333333"/>
          <w:szCs w:val="21"/>
        </w:rPr>
        <w:t>read</w:t>
      </w:r>
      <w:r w:rsidRPr="003400FE">
        <w:rPr>
          <w:rFonts w:ascii="微软雅黑" w:hAnsi="微软雅黑" w:cs="微软雅黑"/>
          <w:color w:val="333333"/>
          <w:szCs w:val="21"/>
        </w:rPr>
        <w:t xml:space="preserve">/req/${sn}  </w:t>
      </w:r>
      <w:r w:rsidRPr="003400FE">
        <w:rPr>
          <w:rFonts w:ascii="微软雅黑" w:hAnsi="微软雅黑" w:cs="微软雅黑" w:hint="eastAsia"/>
          <w:color w:val="333333"/>
          <w:szCs w:val="21"/>
        </w:rPr>
        <w:t>读变量响应主题默认为read</w:t>
      </w:r>
      <w:r w:rsidRPr="003400FE">
        <w:rPr>
          <w:rFonts w:ascii="微软雅黑" w:hAnsi="微软雅黑" w:cs="微软雅黑"/>
          <w:color w:val="333333"/>
          <w:szCs w:val="21"/>
        </w:rPr>
        <w:t>/re</w:t>
      </w:r>
      <w:r w:rsidRPr="003400FE">
        <w:rPr>
          <w:rFonts w:ascii="微软雅黑" w:hAnsi="微软雅黑" w:cs="微软雅黑" w:hint="eastAsia"/>
          <w:color w:val="333333"/>
          <w:szCs w:val="21"/>
        </w:rPr>
        <w:t>sp</w:t>
      </w:r>
      <w:r w:rsidRPr="003400FE">
        <w:rPr>
          <w:rFonts w:ascii="微软雅黑" w:hAnsi="微软雅黑" w:cs="微软雅黑"/>
          <w:color w:val="333333"/>
          <w:szCs w:val="21"/>
        </w:rPr>
        <w:t>/${sn}</w:t>
      </w:r>
    </w:p>
    <w:p w14:paraId="4AE7B977" w14:textId="77777777" w:rsidR="0096019B" w:rsidRPr="003400FE" w:rsidRDefault="0096019B" w:rsidP="0096019B">
      <w:pPr>
        <w:pStyle w:val="afa"/>
        <w:widowControl/>
        <w:spacing w:beforeAutospacing="0" w:afterAutospacing="0" w:line="460" w:lineRule="exact"/>
        <w:ind w:firstLine="420"/>
        <w:rPr>
          <w:rFonts w:ascii="微软雅黑" w:eastAsia="微软雅黑" w:hAnsi="微软雅黑" w:cs="微软雅黑"/>
          <w:sz w:val="21"/>
          <w:szCs w:val="21"/>
        </w:rPr>
      </w:pPr>
      <w:r w:rsidRPr="003400FE">
        <w:rPr>
          <w:rFonts w:ascii="微软雅黑" w:eastAsia="微软雅黑" w:hAnsi="微软雅黑" w:cs="微软雅黑" w:hint="eastAsia"/>
          <w:b/>
          <w:bCs/>
          <w:sz w:val="21"/>
          <w:szCs w:val="21"/>
        </w:rPr>
        <w:t>主题支持使用通配符</w:t>
      </w:r>
    </w:p>
    <w:p w14:paraId="36C2F4EE" w14:textId="77777777" w:rsidR="0096019B" w:rsidRPr="003400FE" w:rsidRDefault="0096019B" w:rsidP="0096019B">
      <w:pPr>
        <w:widowControl/>
        <w:spacing w:line="460" w:lineRule="exact"/>
        <w:ind w:firstLineChars="0" w:firstLine="420"/>
        <w:rPr>
          <w:rFonts w:ascii="微软雅黑" w:hAnsi="微软雅黑" w:cs="微软雅黑"/>
          <w:szCs w:val="21"/>
        </w:rPr>
      </w:pPr>
      <w:r w:rsidRPr="003400FE">
        <w:rPr>
          <w:rFonts w:ascii="微软雅黑" w:hAnsi="微软雅黑" w:cs="微软雅黑" w:hint="eastAsia"/>
          <w:kern w:val="0"/>
          <w:szCs w:val="21"/>
          <w:lang w:bidi="ar"/>
        </w:rPr>
        <w:t>（1）主题可以使用类似于${sn}的通配符替代网关sn</w:t>
      </w:r>
    </w:p>
    <w:p w14:paraId="27638DF7" w14:textId="6E99C57B" w:rsidR="003C506F" w:rsidRPr="003400FE" w:rsidRDefault="0096019B" w:rsidP="00623664">
      <w:pPr>
        <w:widowControl/>
        <w:spacing w:line="460" w:lineRule="exact"/>
        <w:ind w:firstLineChars="0" w:firstLine="420"/>
        <w:rPr>
          <w:rFonts w:ascii="微软雅黑" w:hAnsi="微软雅黑" w:cs="微软雅黑"/>
          <w:kern w:val="0"/>
          <w:szCs w:val="21"/>
          <w:lang w:bidi="ar"/>
        </w:rPr>
      </w:pPr>
      <w:r w:rsidRPr="003400FE">
        <w:rPr>
          <w:rFonts w:ascii="微软雅黑" w:hAnsi="微软雅黑" w:cs="微软雅黑" w:hint="eastAsia"/>
          <w:kern w:val="0"/>
          <w:szCs w:val="21"/>
          <w:lang w:bidi="ar"/>
        </w:rPr>
        <w:t>（2）通配符支持所有的系统变量</w:t>
      </w:r>
    </w:p>
    <w:p w14:paraId="6C7EBB76" w14:textId="7F526516" w:rsidR="00052C10" w:rsidRPr="003400FE" w:rsidRDefault="0096019B" w:rsidP="0096019B">
      <w:pPr>
        <w:pStyle w:val="-LFFAE0"/>
        <w:spacing w:before="156"/>
      </w:pPr>
      <w:bookmarkStart w:id="21" w:name="_Toc103590460"/>
      <w:r w:rsidRPr="003400FE">
        <w:rPr>
          <w:rFonts w:hint="eastAsia"/>
        </w:rPr>
        <w:t>驱动管理</w:t>
      </w:r>
      <w:bookmarkEnd w:id="21"/>
    </w:p>
    <w:p w14:paraId="179A79A0" w14:textId="08CA4410" w:rsidR="0096019B" w:rsidRPr="003400FE" w:rsidRDefault="0096019B" w:rsidP="0096019B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驱动管理用来配置网关与下位机的驱动管理，支持创建/编辑，删除驱动，设置通讯口配置信息等，如图</w:t>
      </w:r>
      <w:r w:rsidR="006C6AE4" w:rsidRPr="003400FE">
        <w:rPr>
          <w:rFonts w:ascii="微软雅黑" w:hAnsi="微软雅黑" w:hint="eastAsia"/>
        </w:rPr>
        <w:t>。由于是第一次配置，此处为空，需要进行添加驱动的操作。</w:t>
      </w:r>
    </w:p>
    <w:p w14:paraId="1C38BFFA" w14:textId="17AB7866" w:rsidR="0096019B" w:rsidRPr="003400FE" w:rsidRDefault="0096019B" w:rsidP="0096019B">
      <w:pPr>
        <w:spacing w:line="240" w:lineRule="auto"/>
        <w:ind w:firstLine="420"/>
        <w:rPr>
          <w:rFonts w:ascii="微软雅黑" w:hAnsi="微软雅黑"/>
        </w:rPr>
      </w:pPr>
      <w:r w:rsidRPr="003400FE">
        <w:rPr>
          <w:rFonts w:ascii="微软雅黑" w:hAnsi="微软雅黑"/>
        </w:rPr>
        <w:t xml:space="preserve"> </w:t>
      </w:r>
      <w:r w:rsidR="006C6AE4" w:rsidRPr="003400FE">
        <w:rPr>
          <w:rFonts w:ascii="微软雅黑" w:hAnsi="微软雅黑"/>
          <w:noProof/>
        </w:rPr>
        <w:drawing>
          <wp:inline distT="0" distB="0" distL="0" distR="0" wp14:anchorId="2836A2FE" wp14:editId="78453209">
            <wp:extent cx="4805680" cy="2259000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0360" cy="22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D8CF" w14:textId="48298CEC" w:rsidR="0096019B" w:rsidRPr="003400FE" w:rsidRDefault="0096019B" w:rsidP="0096019B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【通讯口配置】：点击通讯口配置下面有3个通讯端口项，【RS232】、【RS485】和【LAN】，分别对应网关上的3个数据通讯端口，3个通讯口可以同时和下位机进行通讯。可按照需要对相应通讯口进行配置。</w:t>
      </w:r>
    </w:p>
    <w:p w14:paraId="54A12F48" w14:textId="2887646F" w:rsidR="0096019B" w:rsidRPr="003400FE" w:rsidRDefault="00E03EF4" w:rsidP="0096019B">
      <w:pPr>
        <w:ind w:firstLine="420"/>
        <w:rPr>
          <w:rFonts w:ascii="微软雅黑" w:hAnsi="微软雅黑"/>
          <w:color w:val="FF0000"/>
        </w:rPr>
      </w:pPr>
      <w:r w:rsidRPr="003400FE">
        <w:rPr>
          <w:rFonts w:ascii="微软雅黑" w:hAnsi="微软雅黑" w:hint="eastAsia"/>
        </w:rPr>
        <w:t>我们需要使用R</w:t>
      </w:r>
      <w:r w:rsidRPr="003400FE">
        <w:rPr>
          <w:rFonts w:ascii="微软雅黑" w:hAnsi="微软雅黑"/>
        </w:rPr>
        <w:t>S</w:t>
      </w:r>
      <w:r w:rsidR="00150727">
        <w:rPr>
          <w:rFonts w:ascii="微软雅黑" w:hAnsi="微软雅黑"/>
        </w:rPr>
        <w:t>232</w:t>
      </w:r>
      <w:r w:rsidRPr="003400FE">
        <w:rPr>
          <w:rFonts w:ascii="微软雅黑" w:hAnsi="微软雅黑" w:hint="eastAsia"/>
        </w:rPr>
        <w:t>与P</w:t>
      </w:r>
      <w:r w:rsidRPr="003400FE">
        <w:rPr>
          <w:rFonts w:ascii="微软雅黑" w:hAnsi="微软雅黑"/>
        </w:rPr>
        <w:t>LC</w:t>
      </w:r>
      <w:r w:rsidRPr="003400FE">
        <w:rPr>
          <w:rFonts w:ascii="微软雅黑" w:hAnsi="微软雅黑" w:hint="eastAsia"/>
        </w:rPr>
        <w:t>进行通讯，所以需要配置R</w:t>
      </w:r>
      <w:r w:rsidRPr="003400FE">
        <w:rPr>
          <w:rFonts w:ascii="微软雅黑" w:hAnsi="微软雅黑"/>
        </w:rPr>
        <w:t>S</w:t>
      </w:r>
      <w:r w:rsidR="00150727">
        <w:rPr>
          <w:rFonts w:ascii="微软雅黑" w:hAnsi="微软雅黑"/>
        </w:rPr>
        <w:t>232</w:t>
      </w:r>
      <w:r w:rsidRPr="003400FE">
        <w:rPr>
          <w:rFonts w:ascii="微软雅黑" w:hAnsi="微软雅黑" w:hint="eastAsia"/>
        </w:rPr>
        <w:t>参数，</w:t>
      </w:r>
      <w:r w:rsidR="00150727">
        <w:rPr>
          <w:rFonts w:ascii="微软雅黑" w:hAnsi="微软雅黑" w:hint="eastAsia"/>
          <w:color w:val="FF0000"/>
        </w:rPr>
        <w:t>三菱</w:t>
      </w:r>
      <w:r w:rsidRPr="003400FE">
        <w:rPr>
          <w:rFonts w:ascii="微软雅黑" w:hAnsi="微软雅黑" w:hint="eastAsia"/>
          <w:color w:val="FF0000"/>
        </w:rPr>
        <w:t>默认串口参数为9</w:t>
      </w:r>
      <w:r w:rsidRPr="003400FE">
        <w:rPr>
          <w:rFonts w:ascii="微软雅黑" w:hAnsi="微软雅黑"/>
          <w:color w:val="FF0000"/>
        </w:rPr>
        <w:t>60</w:t>
      </w:r>
      <w:r w:rsidR="00B027C8" w:rsidRPr="003400FE">
        <w:rPr>
          <w:rFonts w:ascii="微软雅黑" w:hAnsi="微软雅黑"/>
          <w:color w:val="FF0000"/>
        </w:rPr>
        <w:t>0</w:t>
      </w:r>
      <w:r w:rsidRPr="003400FE">
        <w:rPr>
          <w:rFonts w:ascii="微软雅黑" w:hAnsi="微软雅黑" w:hint="eastAsia"/>
          <w:color w:val="FF0000"/>
        </w:rPr>
        <w:t>、</w:t>
      </w:r>
      <w:r w:rsidR="00150727">
        <w:rPr>
          <w:rFonts w:ascii="微软雅黑" w:hAnsi="微软雅黑"/>
          <w:color w:val="FF0000"/>
        </w:rPr>
        <w:t>7</w:t>
      </w:r>
      <w:r w:rsidRPr="003400FE">
        <w:rPr>
          <w:rFonts w:ascii="微软雅黑" w:hAnsi="微软雅黑" w:hint="eastAsia"/>
          <w:color w:val="FF0000"/>
        </w:rPr>
        <w:t>、偶、1。</w:t>
      </w:r>
    </w:p>
    <w:p w14:paraId="29363414" w14:textId="3A0206D7" w:rsidR="0096019B" w:rsidRDefault="00D230B3" w:rsidP="003C506F">
      <w:pPr>
        <w:spacing w:line="240" w:lineRule="auto"/>
        <w:ind w:firstLineChars="300" w:firstLine="630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F3C0393" wp14:editId="5E4F63D1">
            <wp:extent cx="4678124" cy="2306320"/>
            <wp:effectExtent l="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8647" cy="23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7FE7" w14:textId="26B53426" w:rsidR="00920F07" w:rsidRPr="00A94575" w:rsidRDefault="005661AB" w:rsidP="00A94575">
      <w:pPr>
        <w:spacing w:line="460" w:lineRule="exact"/>
        <w:ind w:firstLineChars="300" w:firstLine="630"/>
        <w:rPr>
          <w:rFonts w:ascii="微软雅黑" w:hAnsi="微软雅黑"/>
        </w:rPr>
      </w:pPr>
      <w:r w:rsidRPr="00F40412">
        <w:rPr>
          <w:rFonts w:ascii="微软雅黑" w:hAnsi="微软雅黑" w:hint="eastAsia"/>
          <w:highlight w:val="yellow"/>
        </w:rPr>
        <w:t>注意：由于使用的是R</w:t>
      </w:r>
      <w:r w:rsidRPr="00F40412">
        <w:rPr>
          <w:rFonts w:ascii="微软雅黑" w:hAnsi="微软雅黑"/>
          <w:highlight w:val="yellow"/>
        </w:rPr>
        <w:t>S232</w:t>
      </w:r>
      <w:r w:rsidRPr="00F40412">
        <w:rPr>
          <w:rFonts w:ascii="微软雅黑" w:hAnsi="微软雅黑" w:hint="eastAsia"/>
          <w:highlight w:val="yellow"/>
        </w:rPr>
        <w:t>口与三菱P</w:t>
      </w:r>
      <w:r w:rsidRPr="00F40412">
        <w:rPr>
          <w:rFonts w:ascii="微软雅黑" w:hAnsi="微软雅黑"/>
          <w:highlight w:val="yellow"/>
        </w:rPr>
        <w:t>LC</w:t>
      </w:r>
      <w:r w:rsidRPr="00F40412">
        <w:rPr>
          <w:rFonts w:ascii="微软雅黑" w:hAnsi="微软雅黑" w:hint="eastAsia"/>
          <w:highlight w:val="yellow"/>
        </w:rPr>
        <w:t>通讯，</w:t>
      </w:r>
      <w:r w:rsidR="00F40412" w:rsidRPr="00F40412">
        <w:rPr>
          <w:rFonts w:ascii="微软雅黑" w:hAnsi="微软雅黑" w:hint="eastAsia"/>
          <w:highlight w:val="yellow"/>
        </w:rPr>
        <w:t>需要修改R</w:t>
      </w:r>
      <w:r w:rsidR="00F40412" w:rsidRPr="00F40412">
        <w:rPr>
          <w:rFonts w:ascii="微软雅黑" w:hAnsi="微软雅黑"/>
          <w:highlight w:val="yellow"/>
        </w:rPr>
        <w:t>S232</w:t>
      </w:r>
      <w:r w:rsidR="00F40412" w:rsidRPr="00F40412">
        <w:rPr>
          <w:rFonts w:ascii="微软雅黑" w:hAnsi="微软雅黑" w:hint="eastAsia"/>
          <w:highlight w:val="yellow"/>
        </w:rPr>
        <w:t>的参数，此时保存参数后网关会重启，电脑需要重新与网关进行连接。</w:t>
      </w:r>
      <w:bookmarkStart w:id="22" w:name="_Hlk78544370"/>
    </w:p>
    <w:p w14:paraId="350F000F" w14:textId="453553B7" w:rsidR="00E03EF4" w:rsidRPr="003400FE" w:rsidRDefault="00E03EF4" w:rsidP="00EB502B">
      <w:pPr>
        <w:pStyle w:val="-LFFAE3"/>
        <w:ind w:firstLine="420"/>
        <w:rPr>
          <w:b/>
          <w:bCs/>
        </w:rPr>
      </w:pPr>
      <w:r w:rsidRPr="003400FE">
        <w:rPr>
          <w:rFonts w:hint="eastAsia"/>
          <w:kern w:val="0"/>
          <w:shd w:val="clear" w:color="auto" w:fill="FFFFFF"/>
          <w:lang w:bidi="ar"/>
        </w:rPr>
        <w:t>【+新增】：点击此处创建驱动，可根据实际使用需求进行选择填写。</w:t>
      </w:r>
    </w:p>
    <w:p w14:paraId="679B4E5D" w14:textId="7190C398" w:rsidR="00E03EF4" w:rsidRPr="003400FE" w:rsidRDefault="00D230B3" w:rsidP="002F520D">
      <w:pPr>
        <w:pStyle w:val="-LFFAE3"/>
        <w:spacing w:line="240" w:lineRule="auto"/>
        <w:ind w:firstLineChars="300" w:firstLine="630"/>
        <w:rPr>
          <w:b/>
          <w:bCs/>
        </w:rPr>
      </w:pPr>
      <w:r>
        <w:rPr>
          <w:noProof/>
        </w:rPr>
        <w:drawing>
          <wp:inline distT="0" distB="0" distL="0" distR="0" wp14:anchorId="59AC8039" wp14:editId="7C134B11">
            <wp:extent cx="5039173" cy="2473569"/>
            <wp:effectExtent l="0" t="0" r="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1071" cy="24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548E" w14:textId="77777777" w:rsidR="003D00A5" w:rsidRPr="003400FE" w:rsidRDefault="003D00A5" w:rsidP="003D00A5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szCs w:val="21"/>
        </w:rPr>
      </w:pPr>
      <w:r w:rsidRPr="003400FE">
        <w:rPr>
          <w:rFonts w:ascii="微软雅黑" w:hAnsi="微软雅黑" w:cs="微软雅黑" w:hint="eastAsia"/>
          <w:kern w:val="0"/>
          <w:szCs w:val="21"/>
          <w:shd w:val="clear" w:color="auto" w:fill="FFFFFF"/>
          <w:lang w:bidi="ar"/>
        </w:rPr>
        <w:t>【驱动名称】：自定义。不限中英文，不限标点符号，包括空格，最大支持20个字。</w:t>
      </w:r>
    </w:p>
    <w:p w14:paraId="25349B29" w14:textId="27052D90" w:rsidR="003D00A5" w:rsidRPr="003400FE" w:rsidRDefault="003D00A5" w:rsidP="003D00A5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kern w:val="0"/>
          <w:szCs w:val="21"/>
          <w:shd w:val="clear" w:color="auto" w:fill="FFFFFF"/>
          <w:lang w:bidi="ar"/>
        </w:rPr>
      </w:pPr>
      <w:r w:rsidRPr="003400FE">
        <w:rPr>
          <w:rFonts w:ascii="微软雅黑" w:hAnsi="微软雅黑" w:cs="微软雅黑" w:hint="eastAsia"/>
          <w:kern w:val="0"/>
          <w:szCs w:val="21"/>
          <w:shd w:val="clear" w:color="auto" w:fill="FFFFFF"/>
          <w:lang w:bidi="ar"/>
        </w:rPr>
        <w:t>【品牌】、【型号】：根据需要选择品牌型号，网关会根据您选择的品牌型号的专有协议跟设备进行通讯。</w:t>
      </w:r>
      <w:r w:rsidRPr="003400FE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本案例连接</w:t>
      </w:r>
      <w:r w:rsidR="00D230B3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三菱F</w:t>
      </w:r>
      <w:r w:rsidR="00D230B3">
        <w:rPr>
          <w:rFonts w:ascii="微软雅黑" w:hAnsi="微软雅黑" w:cs="微软雅黑"/>
          <w:kern w:val="0"/>
          <w:szCs w:val="21"/>
          <w:highlight w:val="yellow"/>
          <w:shd w:val="clear" w:color="auto" w:fill="FFFFFF"/>
          <w:lang w:bidi="ar"/>
        </w:rPr>
        <w:t xml:space="preserve">X3U </w:t>
      </w:r>
      <w:r w:rsidRPr="003400FE">
        <w:rPr>
          <w:rFonts w:ascii="微软雅黑" w:hAnsi="微软雅黑" w:cs="微软雅黑"/>
          <w:kern w:val="0"/>
          <w:szCs w:val="21"/>
          <w:highlight w:val="yellow"/>
          <w:shd w:val="clear" w:color="auto" w:fill="FFFFFF"/>
          <w:lang w:bidi="ar"/>
        </w:rPr>
        <w:t>PLC</w:t>
      </w:r>
      <w:r w:rsidRPr="003400FE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，所以【品牌】选择“</w:t>
      </w:r>
      <w:r w:rsidR="00D230B3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三菱</w:t>
      </w:r>
      <w:r w:rsidRPr="003400FE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”，【型号】选择“</w:t>
      </w:r>
      <w:r w:rsidR="00D230B3">
        <w:rPr>
          <w:rFonts w:ascii="微软雅黑" w:hAnsi="微软雅黑" w:cs="微软雅黑"/>
          <w:kern w:val="0"/>
          <w:szCs w:val="21"/>
          <w:highlight w:val="yellow"/>
          <w:shd w:val="clear" w:color="auto" w:fill="FFFFFF"/>
          <w:lang w:bidi="ar"/>
        </w:rPr>
        <w:t>FX3U</w:t>
      </w:r>
      <w:r w:rsidRPr="003400FE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”。</w:t>
      </w:r>
    </w:p>
    <w:p w14:paraId="6E3149FC" w14:textId="730A50EB" w:rsidR="003D00A5" w:rsidRPr="00D01F7C" w:rsidRDefault="003D00A5" w:rsidP="003D00A5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kern w:val="0"/>
          <w:szCs w:val="21"/>
          <w:shd w:val="clear" w:color="auto" w:fill="FFFFFF"/>
          <w:lang w:bidi="ar"/>
        </w:rPr>
      </w:pPr>
      <w:r w:rsidRPr="003400FE">
        <w:rPr>
          <w:rFonts w:ascii="微软雅黑" w:hAnsi="微软雅黑" w:cs="微软雅黑" w:hint="eastAsia"/>
          <w:szCs w:val="21"/>
          <w:shd w:val="clear" w:color="auto" w:fill="FFFFFF"/>
        </w:rPr>
        <w:t>【设备地址】：必填项，和PLC中设置的地址一致。如果找不到从站，可以去PLC中程序中读取。</w:t>
      </w:r>
      <w:r w:rsidR="00D230B3">
        <w:rPr>
          <w:rFonts w:ascii="微软雅黑" w:hAnsi="微软雅黑" w:cs="微软雅黑" w:hint="eastAsia"/>
          <w:szCs w:val="21"/>
          <w:highlight w:val="yellow"/>
          <w:shd w:val="clear" w:color="auto" w:fill="FFFFFF"/>
        </w:rPr>
        <w:t>三菱没有从站号，所以此处不需要修</w:t>
      </w:r>
      <w:r w:rsidR="00D230B3" w:rsidRPr="00D230B3">
        <w:rPr>
          <w:rFonts w:ascii="微软雅黑" w:hAnsi="微软雅黑" w:cs="微软雅黑" w:hint="eastAsia"/>
          <w:szCs w:val="21"/>
          <w:highlight w:val="yellow"/>
          <w:shd w:val="clear" w:color="auto" w:fill="FFFFFF"/>
        </w:rPr>
        <w:t>改，默认填写1即可。</w:t>
      </w:r>
    </w:p>
    <w:p w14:paraId="26B6CFB0" w14:textId="2C029814" w:rsidR="00E03EF4" w:rsidRDefault="003D00A5" w:rsidP="00EB502B">
      <w:pPr>
        <w:pStyle w:val="-LFFAE3"/>
        <w:ind w:firstLine="420"/>
      </w:pPr>
      <w:r w:rsidRPr="003400FE">
        <w:rPr>
          <w:rFonts w:hint="eastAsia"/>
        </w:rPr>
        <w:t>完成后点击确定即可看到新创建的驱动。</w:t>
      </w:r>
    </w:p>
    <w:p w14:paraId="15BDBCAE" w14:textId="57EAED85" w:rsidR="00E03EF4" w:rsidRPr="003400FE" w:rsidRDefault="003D00A5" w:rsidP="003D00A5">
      <w:pPr>
        <w:pStyle w:val="-LFFAE0"/>
        <w:spacing w:before="156"/>
      </w:pPr>
      <w:bookmarkStart w:id="23" w:name="_Toc103590461"/>
      <w:r w:rsidRPr="003400FE">
        <w:rPr>
          <w:rFonts w:hint="eastAsia"/>
        </w:rPr>
        <w:t>变量管理</w:t>
      </w:r>
      <w:bookmarkEnd w:id="23"/>
    </w:p>
    <w:p w14:paraId="2274467A" w14:textId="21EECF31" w:rsidR="00E03EF4" w:rsidRPr="003400FE" w:rsidRDefault="00E64AD0" w:rsidP="00EB502B">
      <w:pPr>
        <w:pStyle w:val="-LFFAE3"/>
        <w:ind w:firstLine="420"/>
      </w:pPr>
      <w:r w:rsidRPr="003400FE">
        <w:rPr>
          <w:rFonts w:hint="eastAsia"/>
        </w:rPr>
        <w:t>变量管理可用来配置网关数据变量，支持新增、编辑、导入、导出、复制等功能</w:t>
      </w:r>
      <w:r w:rsidR="002F520D" w:rsidRPr="003400FE">
        <w:rPr>
          <w:rFonts w:hint="eastAsia"/>
        </w:rPr>
        <w:t>。</w:t>
      </w:r>
      <w:r w:rsidRPr="003400FE">
        <w:rPr>
          <w:rFonts w:hint="eastAsia"/>
        </w:rPr>
        <w:t>由于是第一次配置，此处为空，需要进行</w:t>
      </w:r>
      <w:r w:rsidR="002F520D" w:rsidRPr="003400FE">
        <w:rPr>
          <w:rFonts w:hint="eastAsia"/>
        </w:rPr>
        <w:t>新增变量</w:t>
      </w:r>
      <w:r w:rsidRPr="003400FE">
        <w:rPr>
          <w:rFonts w:hint="eastAsia"/>
        </w:rPr>
        <w:t>的操作。</w:t>
      </w:r>
    </w:p>
    <w:p w14:paraId="2DB8C802" w14:textId="648E5FAB" w:rsidR="00E03EF4" w:rsidRPr="003400FE" w:rsidRDefault="005661AB" w:rsidP="00FB17A1">
      <w:pPr>
        <w:pStyle w:val="-LFFAE3"/>
        <w:spacing w:line="240" w:lineRule="auto"/>
        <w:ind w:firstLine="420"/>
        <w:rPr>
          <w:b/>
          <w:bCs/>
        </w:rPr>
      </w:pPr>
      <w:r>
        <w:rPr>
          <w:noProof/>
        </w:rPr>
        <w:drawing>
          <wp:inline distT="0" distB="0" distL="0" distR="0" wp14:anchorId="44F91AB5" wp14:editId="794A7486">
            <wp:extent cx="5301878" cy="2602523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8846" cy="26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363E" w14:textId="77777777" w:rsidR="002A70E3" w:rsidRDefault="00F72295" w:rsidP="00352B60">
      <w:pPr>
        <w:pStyle w:val="-LFFAE3"/>
        <w:ind w:firstLine="420"/>
      </w:pPr>
      <w:r w:rsidRPr="003400FE">
        <w:rPr>
          <w:rFonts w:hint="eastAsia"/>
        </w:rPr>
        <w:t>支持变量的复制/导入/导出功能，使用【复制】可以快速添加变量。</w:t>
      </w:r>
    </w:p>
    <w:p w14:paraId="4AE8EDB1" w14:textId="77777777" w:rsidR="002A70E3" w:rsidRDefault="00F72295" w:rsidP="00352B60">
      <w:pPr>
        <w:pStyle w:val="-LFFAE3"/>
        <w:ind w:firstLine="420"/>
      </w:pPr>
      <w:r w:rsidRPr="003400FE">
        <w:rPr>
          <w:rFonts w:hint="eastAsia"/>
        </w:rPr>
        <w:t>如果变量较多，可以先点击【导出】，在导出文件中进行修改，修改完成后再点击【导入】即可。</w:t>
      </w:r>
    </w:p>
    <w:p w14:paraId="08DB75E4" w14:textId="6C3E9656" w:rsidR="00F72295" w:rsidRPr="003400FE" w:rsidRDefault="00352B60" w:rsidP="00352B60">
      <w:pPr>
        <w:pStyle w:val="-LFFAE3"/>
        <w:ind w:firstLine="420"/>
      </w:pPr>
      <w:r w:rsidRPr="003400FE">
        <w:rPr>
          <w:rFonts w:hint="eastAsia"/>
        </w:rPr>
        <w:t>具体内容介绍见《蓝蜂</w:t>
      </w:r>
      <w:r w:rsidR="002537D4">
        <w:rPr>
          <w:rFonts w:hint="eastAsia"/>
        </w:rPr>
        <w:t>MQTT</w:t>
      </w:r>
      <w:r w:rsidRPr="003400FE">
        <w:rPr>
          <w:rFonts w:hint="eastAsia"/>
        </w:rPr>
        <w:t>网关配置工具使用说明V</w:t>
      </w:r>
      <w:r w:rsidRPr="003400FE">
        <w:t>1.0</w:t>
      </w:r>
      <w:r w:rsidRPr="003400FE">
        <w:rPr>
          <w:rFonts w:hint="eastAsia"/>
        </w:rPr>
        <w:t>》第4.</w:t>
      </w:r>
      <w:r w:rsidRPr="003400FE">
        <w:t>5</w:t>
      </w:r>
      <w:r w:rsidRPr="003400FE">
        <w:rPr>
          <w:rFonts w:hint="eastAsia"/>
        </w:rPr>
        <w:t>.</w:t>
      </w:r>
      <w:r w:rsidRPr="003400FE">
        <w:t>2</w:t>
      </w:r>
      <w:r w:rsidRPr="003400FE">
        <w:rPr>
          <w:rFonts w:hint="eastAsia"/>
        </w:rPr>
        <w:t>节和4.</w:t>
      </w:r>
      <w:r w:rsidRPr="003400FE">
        <w:t>5</w:t>
      </w:r>
      <w:r w:rsidRPr="003400FE">
        <w:rPr>
          <w:rFonts w:hint="eastAsia"/>
        </w:rPr>
        <w:t>.</w:t>
      </w:r>
      <w:r w:rsidRPr="003400FE">
        <w:t>3</w:t>
      </w:r>
      <w:r w:rsidRPr="003400FE">
        <w:rPr>
          <w:rFonts w:hint="eastAsia"/>
        </w:rPr>
        <w:t>节。</w:t>
      </w:r>
    </w:p>
    <w:p w14:paraId="0369A189" w14:textId="3A086A2B" w:rsidR="00EB502B" w:rsidRPr="003400FE" w:rsidRDefault="00EB502B" w:rsidP="00FB17A1">
      <w:pPr>
        <w:pStyle w:val="-LFFAE3"/>
        <w:ind w:firstLineChars="0" w:firstLine="0"/>
        <w:rPr>
          <w:b/>
          <w:bCs/>
        </w:rPr>
      </w:pPr>
      <w:r w:rsidRPr="003400FE">
        <w:rPr>
          <w:rFonts w:hint="eastAsia"/>
          <w:b/>
          <w:bCs/>
        </w:rPr>
        <w:t>※变量</w:t>
      </w:r>
      <w:r w:rsidR="00980098">
        <w:rPr>
          <w:rFonts w:hint="eastAsia"/>
          <w:b/>
          <w:bCs/>
        </w:rPr>
        <w:t>名称说明</w:t>
      </w:r>
      <w:r w:rsidRPr="003400FE">
        <w:rPr>
          <w:rFonts w:hint="eastAsia"/>
          <w:b/>
          <w:bCs/>
        </w:rPr>
        <w:t>：</w:t>
      </w:r>
    </w:p>
    <w:p w14:paraId="0666C357" w14:textId="43C86B5B" w:rsidR="00EB502B" w:rsidRPr="003400FE" w:rsidRDefault="00EB502B" w:rsidP="00EB502B">
      <w:pPr>
        <w:pStyle w:val="-LFFAE3"/>
        <w:ind w:firstLine="420"/>
      </w:pPr>
      <w:r w:rsidRPr="003400FE">
        <w:t>【</w:t>
      </w:r>
      <w:r w:rsidRPr="003400FE">
        <w:rPr>
          <w:rFonts w:hint="eastAsia"/>
        </w:rPr>
        <w:t>仪表、PLC</w:t>
      </w:r>
      <w:r w:rsidRPr="003400FE">
        <w:t>】</w:t>
      </w:r>
      <w:r w:rsidRPr="003400FE">
        <w:rPr>
          <w:rFonts w:hint="eastAsia"/>
        </w:rPr>
        <w:t>：必填，选择刚才创建的</w:t>
      </w:r>
      <w:r w:rsidR="005661AB">
        <w:rPr>
          <w:rFonts w:hint="eastAsia"/>
        </w:rPr>
        <w:t>三菱F</w:t>
      </w:r>
      <w:r w:rsidR="005661AB">
        <w:t>X3U</w:t>
      </w:r>
      <w:r w:rsidRPr="003400FE">
        <w:rPr>
          <w:rFonts w:hint="eastAsia"/>
        </w:rPr>
        <w:t>即可。</w:t>
      </w:r>
    </w:p>
    <w:p w14:paraId="2F60876B" w14:textId="0142020A" w:rsidR="00EB502B" w:rsidRPr="003400FE" w:rsidRDefault="00EB502B" w:rsidP="00EB502B">
      <w:pPr>
        <w:pStyle w:val="-LFFAE3"/>
        <w:ind w:firstLine="420"/>
      </w:pPr>
      <w:r w:rsidRPr="003400FE">
        <w:t>【</w:t>
      </w:r>
      <w:r w:rsidR="00FB17A1" w:rsidRPr="003400FE">
        <w:rPr>
          <w:rFonts w:hint="eastAsia"/>
        </w:rPr>
        <w:t>变量表示（key）</w:t>
      </w:r>
      <w:r w:rsidRPr="003400FE">
        <w:t>】</w:t>
      </w:r>
      <w:r w:rsidRPr="003400FE">
        <w:rPr>
          <w:rFonts w:hint="eastAsia"/>
        </w:rPr>
        <w:t>：必填，自定义即可。</w:t>
      </w:r>
      <w:r w:rsidRPr="003400FE">
        <w:rPr>
          <w:rFonts w:hint="eastAsia"/>
          <w:highlight w:val="yellow"/>
        </w:rPr>
        <w:t>注意不能有重复的名称。</w:t>
      </w:r>
    </w:p>
    <w:p w14:paraId="6E2B6AD6" w14:textId="517B5348" w:rsidR="00EB502B" w:rsidRPr="003400FE" w:rsidRDefault="00EB502B" w:rsidP="00EB502B">
      <w:pPr>
        <w:pStyle w:val="-LFFAE3"/>
        <w:ind w:firstLine="420"/>
      </w:pPr>
      <w:r w:rsidRPr="003400FE">
        <w:rPr>
          <w:rFonts w:hint="eastAsia"/>
        </w:rPr>
        <w:t>【寄存器类型】：必填，填写对应</w:t>
      </w:r>
      <w:r w:rsidR="005661AB">
        <w:rPr>
          <w:rFonts w:hint="eastAsia"/>
        </w:rPr>
        <w:t>三菱F</w:t>
      </w:r>
      <w:r w:rsidR="005661AB">
        <w:t>X3U</w:t>
      </w:r>
      <w:r w:rsidRPr="003400FE">
        <w:rPr>
          <w:rFonts w:hint="eastAsia"/>
        </w:rPr>
        <w:t>的寄存器类型。</w:t>
      </w:r>
    </w:p>
    <w:p w14:paraId="12AE95BF" w14:textId="11C7D34E" w:rsidR="00EB502B" w:rsidRPr="003400FE" w:rsidRDefault="00EB502B" w:rsidP="00EB502B">
      <w:pPr>
        <w:pStyle w:val="-LFFAE3"/>
        <w:ind w:firstLine="420"/>
      </w:pPr>
      <w:r w:rsidRPr="003400FE">
        <w:t>【</w:t>
      </w:r>
      <w:r w:rsidRPr="003400FE">
        <w:rPr>
          <w:rFonts w:hint="eastAsia"/>
        </w:rPr>
        <w:t>寄存器地址</w:t>
      </w:r>
      <w:r w:rsidRPr="003400FE">
        <w:t>】</w:t>
      </w:r>
      <w:r w:rsidRPr="003400FE">
        <w:rPr>
          <w:rFonts w:hint="eastAsia"/>
        </w:rPr>
        <w:t>：必填，</w:t>
      </w:r>
      <w:r w:rsidRPr="003400FE">
        <w:rPr>
          <w:rFonts w:hint="eastAsia"/>
          <w:highlight w:val="yellow"/>
        </w:rPr>
        <w:t>地址填写时不带寄存区标志符，与实际寄存器地址一致。例如，</w:t>
      </w:r>
      <w:r w:rsidR="005661AB">
        <w:rPr>
          <w:highlight w:val="yellow"/>
        </w:rPr>
        <w:t>X00</w:t>
      </w:r>
      <w:r w:rsidRPr="003400FE">
        <w:rPr>
          <w:rFonts w:hint="eastAsia"/>
          <w:highlight w:val="yellow"/>
        </w:rPr>
        <w:t>写0，</w:t>
      </w:r>
      <w:r w:rsidR="005661AB">
        <w:rPr>
          <w:highlight w:val="yellow"/>
        </w:rPr>
        <w:t>Y</w:t>
      </w:r>
      <w:r w:rsidRPr="003400FE">
        <w:rPr>
          <w:highlight w:val="yellow"/>
        </w:rPr>
        <w:t>10</w:t>
      </w:r>
      <w:r w:rsidRPr="003400FE">
        <w:rPr>
          <w:rFonts w:hint="eastAsia"/>
          <w:highlight w:val="yellow"/>
        </w:rPr>
        <w:t>写1</w:t>
      </w:r>
      <w:r w:rsidRPr="003400FE">
        <w:rPr>
          <w:highlight w:val="yellow"/>
        </w:rPr>
        <w:t>0</w:t>
      </w:r>
      <w:r w:rsidRPr="003400FE">
        <w:rPr>
          <w:rFonts w:hint="eastAsia"/>
          <w:highlight w:val="yellow"/>
        </w:rPr>
        <w:t>，</w:t>
      </w:r>
      <w:r w:rsidRPr="003400FE">
        <w:rPr>
          <w:highlight w:val="yellow"/>
        </w:rPr>
        <w:t>D200</w:t>
      </w:r>
      <w:r w:rsidRPr="003400FE">
        <w:rPr>
          <w:rFonts w:hint="eastAsia"/>
          <w:highlight w:val="yellow"/>
        </w:rPr>
        <w:t>写2</w:t>
      </w:r>
      <w:r w:rsidRPr="003400FE">
        <w:rPr>
          <w:highlight w:val="yellow"/>
        </w:rPr>
        <w:t>00</w:t>
      </w:r>
      <w:r w:rsidRPr="003400FE">
        <w:rPr>
          <w:rFonts w:hint="eastAsia"/>
          <w:highlight w:val="yellow"/>
        </w:rPr>
        <w:t>。</w:t>
      </w:r>
    </w:p>
    <w:p w14:paraId="4EB3798E" w14:textId="17F56F23" w:rsidR="00EB502B" w:rsidRPr="003400FE" w:rsidRDefault="00EB502B" w:rsidP="00EB502B">
      <w:pPr>
        <w:pStyle w:val="-LFFAE3"/>
        <w:ind w:firstLine="420"/>
      </w:pPr>
      <w:r w:rsidRPr="003400FE">
        <w:t>【</w:t>
      </w:r>
      <w:r w:rsidRPr="003400FE">
        <w:rPr>
          <w:rFonts w:hint="eastAsia"/>
        </w:rPr>
        <w:t>数据类型</w:t>
      </w:r>
      <w:r w:rsidRPr="003400FE">
        <w:t>】</w:t>
      </w:r>
      <w:r w:rsidRPr="003400FE">
        <w:rPr>
          <w:rFonts w:hint="eastAsia"/>
        </w:rPr>
        <w:t>：必填，根据实际需要选择即可。</w:t>
      </w:r>
    </w:p>
    <w:p w14:paraId="3DB548B6" w14:textId="408D4C7E" w:rsidR="00EB3642" w:rsidRPr="003400FE" w:rsidRDefault="00EB3642" w:rsidP="00EB502B">
      <w:pPr>
        <w:pStyle w:val="-LFFAE3"/>
        <w:ind w:firstLine="420"/>
      </w:pPr>
      <w:r w:rsidRPr="003400FE">
        <w:rPr>
          <w:rFonts w:hint="eastAsia"/>
        </w:rPr>
        <w:t>【死区设置】：具体内容见后方</w:t>
      </w:r>
      <w:r w:rsidR="005F173B">
        <w:rPr>
          <w:rFonts w:hint="eastAsia"/>
        </w:rPr>
        <w:t>的</w:t>
      </w:r>
      <w:r w:rsidRPr="003400FE">
        <w:rPr>
          <w:rFonts w:hint="eastAsia"/>
        </w:rPr>
        <w:t>“？”</w:t>
      </w:r>
      <w:r w:rsidR="005F173B">
        <w:rPr>
          <w:rFonts w:hint="eastAsia"/>
        </w:rPr>
        <w:t>获取帮助</w:t>
      </w:r>
      <w:r w:rsidRPr="003400FE">
        <w:rPr>
          <w:rFonts w:hint="eastAsia"/>
        </w:rPr>
        <w:t>。</w:t>
      </w:r>
    </w:p>
    <w:p w14:paraId="0176F492" w14:textId="0CB43C48" w:rsidR="00EB502B" w:rsidRPr="003400FE" w:rsidRDefault="00EB502B" w:rsidP="00EB502B">
      <w:pPr>
        <w:pStyle w:val="-LFFAE3"/>
        <w:ind w:firstLine="420"/>
      </w:pPr>
      <w:r w:rsidRPr="003400FE">
        <w:rPr>
          <w:rFonts w:hint="eastAsia"/>
        </w:rPr>
        <w:t>【读写方式】：可根据需求自行修改该寄存器的读写方式，</w:t>
      </w:r>
      <w:r w:rsidRPr="003400FE">
        <w:rPr>
          <w:rFonts w:hint="eastAsia"/>
          <w:highlight w:val="yellow"/>
        </w:rPr>
        <w:t>默认为只读。</w:t>
      </w:r>
    </w:p>
    <w:p w14:paraId="79793EFD" w14:textId="666CABEB" w:rsidR="00F72295" w:rsidRPr="003400FE" w:rsidRDefault="00F72295" w:rsidP="00EB502B">
      <w:pPr>
        <w:pStyle w:val="-LFFAE3"/>
        <w:ind w:firstLine="420"/>
      </w:pPr>
      <w:r w:rsidRPr="003400FE">
        <w:rPr>
          <w:rFonts w:hint="eastAsia"/>
        </w:rPr>
        <w:t>【采集公式】：</w:t>
      </w:r>
      <w:r w:rsidR="00352B60" w:rsidRPr="003400FE">
        <w:rPr>
          <w:rFonts w:hint="eastAsia"/>
        </w:rPr>
        <w:t>可根据需求自行编写公式</w:t>
      </w:r>
      <w:r w:rsidR="00EB3642" w:rsidRPr="003400FE">
        <w:rPr>
          <w:rFonts w:hint="eastAsia"/>
        </w:rPr>
        <w:t>，需要使用英文字符</w:t>
      </w:r>
      <w:r w:rsidR="00352B60" w:rsidRPr="003400FE">
        <w:rPr>
          <w:rFonts w:hint="eastAsia"/>
        </w:rPr>
        <w:t>。具体内容</w:t>
      </w:r>
      <w:r w:rsidR="00EB3642" w:rsidRPr="003400FE">
        <w:rPr>
          <w:rFonts w:hint="eastAsia"/>
        </w:rPr>
        <w:t>介绍</w:t>
      </w:r>
      <w:r w:rsidR="00352B60" w:rsidRPr="003400FE">
        <w:rPr>
          <w:rFonts w:hint="eastAsia"/>
        </w:rPr>
        <w:t>见《蓝蜂</w:t>
      </w:r>
      <w:r w:rsidR="002537D4">
        <w:rPr>
          <w:rFonts w:hint="eastAsia"/>
        </w:rPr>
        <w:t>MQTT</w:t>
      </w:r>
      <w:r w:rsidR="00352B60" w:rsidRPr="003400FE">
        <w:rPr>
          <w:rFonts w:hint="eastAsia"/>
        </w:rPr>
        <w:t>网关配置工具使用说明V</w:t>
      </w:r>
      <w:r w:rsidR="00352B60" w:rsidRPr="003400FE">
        <w:t>1.0</w:t>
      </w:r>
      <w:r w:rsidR="00352B60" w:rsidRPr="003400FE">
        <w:rPr>
          <w:rFonts w:hint="eastAsia"/>
        </w:rPr>
        <w:t>》第4.</w:t>
      </w:r>
      <w:r w:rsidR="00352B60" w:rsidRPr="003400FE">
        <w:t>5</w:t>
      </w:r>
      <w:r w:rsidR="00352B60" w:rsidRPr="003400FE">
        <w:rPr>
          <w:rFonts w:hint="eastAsia"/>
        </w:rPr>
        <w:t>.</w:t>
      </w:r>
      <w:r w:rsidR="00352B60" w:rsidRPr="003400FE">
        <w:t>4</w:t>
      </w:r>
      <w:r w:rsidR="00352B60" w:rsidRPr="003400FE">
        <w:rPr>
          <w:rFonts w:hint="eastAsia"/>
        </w:rPr>
        <w:t>节</w:t>
      </w:r>
      <w:r w:rsidR="00EB3642" w:rsidRPr="003400FE">
        <w:rPr>
          <w:rFonts w:hint="eastAsia"/>
        </w:rPr>
        <w:t>。</w:t>
      </w:r>
    </w:p>
    <w:p w14:paraId="4B9137B1" w14:textId="77777777" w:rsidR="00EB502B" w:rsidRPr="003400FE" w:rsidRDefault="00EB502B" w:rsidP="00EB502B">
      <w:pPr>
        <w:pStyle w:val="-LFFAE3"/>
        <w:ind w:firstLine="420"/>
      </w:pPr>
      <w:r w:rsidRPr="003400FE">
        <w:rPr>
          <w:rFonts w:hint="eastAsia"/>
        </w:rPr>
        <w:t>地址表示例：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750"/>
        <w:gridCol w:w="2739"/>
        <w:gridCol w:w="2710"/>
      </w:tblGrid>
      <w:tr w:rsidR="00F91B9F" w14:paraId="4FE81FEE" w14:textId="1DE13802" w:rsidTr="00F91B9F">
        <w:trPr>
          <w:trHeight w:val="473"/>
          <w:jc w:val="center"/>
        </w:trPr>
        <w:tc>
          <w:tcPr>
            <w:tcW w:w="2750" w:type="dxa"/>
            <w:shd w:val="clear" w:color="auto" w:fill="DDD9C3" w:themeFill="background2" w:themeFillShade="E6"/>
          </w:tcPr>
          <w:p w14:paraId="19F4F1B0" w14:textId="6260F4DA" w:rsidR="00F91B9F" w:rsidRPr="005F173B" w:rsidRDefault="00F91B9F" w:rsidP="003763D5">
            <w:pPr>
              <w:pStyle w:val="-LFFAE3"/>
              <w:spacing w:line="240" w:lineRule="auto"/>
              <w:ind w:firstLineChars="0" w:firstLine="0"/>
              <w:jc w:val="center"/>
              <w:rPr>
                <w:b/>
                <w:bCs/>
              </w:rPr>
            </w:pPr>
            <w:r w:rsidRPr="005F173B">
              <w:rPr>
                <w:rFonts w:hint="eastAsia"/>
                <w:b/>
                <w:bCs/>
              </w:rPr>
              <w:t>P</w:t>
            </w:r>
            <w:r w:rsidRPr="005F173B">
              <w:rPr>
                <w:b/>
                <w:bCs/>
              </w:rPr>
              <w:t>LC</w:t>
            </w:r>
            <w:r w:rsidRPr="005F173B">
              <w:rPr>
                <w:rFonts w:hint="eastAsia"/>
                <w:b/>
                <w:bCs/>
              </w:rPr>
              <w:t>实际寄存器地址</w:t>
            </w:r>
          </w:p>
        </w:tc>
        <w:tc>
          <w:tcPr>
            <w:tcW w:w="2739" w:type="dxa"/>
            <w:shd w:val="clear" w:color="auto" w:fill="DDD9C3" w:themeFill="background2" w:themeFillShade="E6"/>
          </w:tcPr>
          <w:p w14:paraId="64E8BEAF" w14:textId="30219942" w:rsidR="00F91B9F" w:rsidRPr="005F173B" w:rsidRDefault="00F91B9F" w:rsidP="003763D5">
            <w:pPr>
              <w:pStyle w:val="-LFFAE3"/>
              <w:spacing w:line="240" w:lineRule="auto"/>
              <w:ind w:firstLineChars="0" w:firstLine="0"/>
              <w:jc w:val="center"/>
              <w:rPr>
                <w:b/>
                <w:bCs/>
              </w:rPr>
            </w:pPr>
            <w:r w:rsidRPr="005F173B">
              <w:rPr>
                <w:rFonts w:hint="eastAsia"/>
                <w:b/>
                <w:bCs/>
              </w:rPr>
              <w:t>平台变量填写地址</w:t>
            </w:r>
          </w:p>
        </w:tc>
        <w:tc>
          <w:tcPr>
            <w:tcW w:w="2710" w:type="dxa"/>
            <w:shd w:val="clear" w:color="auto" w:fill="DDD9C3" w:themeFill="background2" w:themeFillShade="E6"/>
          </w:tcPr>
          <w:p w14:paraId="642E6C35" w14:textId="5BEC3A90" w:rsidR="00F91B9F" w:rsidRPr="005F173B" w:rsidRDefault="00F91B9F" w:rsidP="003763D5">
            <w:pPr>
              <w:pStyle w:val="-LFFAE3"/>
              <w:spacing w:line="240" w:lineRule="auto"/>
              <w:ind w:firstLineChars="0" w:firstLine="0"/>
              <w:jc w:val="center"/>
              <w:rPr>
                <w:b/>
                <w:bCs/>
              </w:rPr>
            </w:pPr>
            <w:r w:rsidRPr="005F173B">
              <w:rPr>
                <w:rFonts w:hint="eastAsia"/>
                <w:b/>
                <w:bCs/>
              </w:rPr>
              <w:t>寄存器类型</w:t>
            </w:r>
          </w:p>
        </w:tc>
      </w:tr>
      <w:tr w:rsidR="00F91B9F" w14:paraId="42DDCC50" w14:textId="63FA1208" w:rsidTr="00F91B9F">
        <w:trPr>
          <w:trHeight w:val="473"/>
          <w:jc w:val="center"/>
        </w:trPr>
        <w:tc>
          <w:tcPr>
            <w:tcW w:w="2750" w:type="dxa"/>
          </w:tcPr>
          <w:p w14:paraId="171DDDEE" w14:textId="491AB7BE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X</w:t>
            </w:r>
            <w:r>
              <w:t>00</w:t>
            </w:r>
          </w:p>
        </w:tc>
        <w:tc>
          <w:tcPr>
            <w:tcW w:w="2739" w:type="dxa"/>
          </w:tcPr>
          <w:p w14:paraId="6FD7BF96" w14:textId="2107E2EB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10" w:type="dxa"/>
          </w:tcPr>
          <w:p w14:paraId="0B92A283" w14:textId="24F6990D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t>X</w:t>
            </w:r>
            <w:r>
              <w:rPr>
                <w:rFonts w:hint="eastAsia"/>
              </w:rPr>
              <w:t>输入寄存器</w:t>
            </w:r>
          </w:p>
        </w:tc>
      </w:tr>
      <w:tr w:rsidR="00F91B9F" w14:paraId="7C895AEC" w14:textId="13713AC2" w:rsidTr="00F91B9F">
        <w:trPr>
          <w:trHeight w:val="479"/>
          <w:jc w:val="center"/>
        </w:trPr>
        <w:tc>
          <w:tcPr>
            <w:tcW w:w="2750" w:type="dxa"/>
          </w:tcPr>
          <w:p w14:paraId="51F3E56A" w14:textId="3C13F1E5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Y</w:t>
            </w:r>
            <w:r>
              <w:t>10</w:t>
            </w:r>
          </w:p>
        </w:tc>
        <w:tc>
          <w:tcPr>
            <w:tcW w:w="2739" w:type="dxa"/>
          </w:tcPr>
          <w:p w14:paraId="14B4F0DF" w14:textId="2E3C272F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2710" w:type="dxa"/>
          </w:tcPr>
          <w:p w14:paraId="79E7DCAB" w14:textId="5224C095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Y输出寄存器</w:t>
            </w:r>
          </w:p>
        </w:tc>
      </w:tr>
      <w:tr w:rsidR="00F91B9F" w14:paraId="3AB06DB4" w14:textId="4F09952A" w:rsidTr="00F91B9F">
        <w:trPr>
          <w:trHeight w:val="473"/>
          <w:jc w:val="center"/>
        </w:trPr>
        <w:tc>
          <w:tcPr>
            <w:tcW w:w="2750" w:type="dxa"/>
          </w:tcPr>
          <w:p w14:paraId="3C720D9D" w14:textId="0911C616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D</w:t>
            </w:r>
            <w:r>
              <w:t>200</w:t>
            </w:r>
          </w:p>
        </w:tc>
        <w:tc>
          <w:tcPr>
            <w:tcW w:w="2739" w:type="dxa"/>
          </w:tcPr>
          <w:p w14:paraId="7E811FDD" w14:textId="3ADEA609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00</w:t>
            </w:r>
          </w:p>
        </w:tc>
        <w:tc>
          <w:tcPr>
            <w:tcW w:w="2710" w:type="dxa"/>
          </w:tcPr>
          <w:p w14:paraId="3DAC4EA4" w14:textId="0645A05B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D数据寄存器</w:t>
            </w:r>
          </w:p>
        </w:tc>
      </w:tr>
      <w:tr w:rsidR="00F91B9F" w14:paraId="73F3AFDF" w14:textId="1651B003" w:rsidTr="00F91B9F">
        <w:trPr>
          <w:trHeight w:val="473"/>
          <w:jc w:val="center"/>
        </w:trPr>
        <w:tc>
          <w:tcPr>
            <w:tcW w:w="2750" w:type="dxa"/>
          </w:tcPr>
          <w:p w14:paraId="1D6D5527" w14:textId="50294767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M</w:t>
            </w:r>
            <w:r>
              <w:t>20</w:t>
            </w:r>
          </w:p>
        </w:tc>
        <w:tc>
          <w:tcPr>
            <w:tcW w:w="2739" w:type="dxa"/>
          </w:tcPr>
          <w:p w14:paraId="06688CF1" w14:textId="0B93A7CE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2710" w:type="dxa"/>
          </w:tcPr>
          <w:p w14:paraId="56DA330A" w14:textId="4C2DFE1D" w:rsidR="00F91B9F" w:rsidRDefault="00F91B9F" w:rsidP="003763D5">
            <w:pPr>
              <w:pStyle w:val="-LFFAE3"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M辅助寄存器</w:t>
            </w:r>
          </w:p>
        </w:tc>
      </w:tr>
    </w:tbl>
    <w:bookmarkEnd w:id="22"/>
    <w:p w14:paraId="04B60ABE" w14:textId="5C2BD08D" w:rsidR="00D95C88" w:rsidRDefault="00EB3642" w:rsidP="00BE2CC6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至此，</w:t>
      </w:r>
      <w:r w:rsidR="001F0BFC">
        <w:rPr>
          <w:rFonts w:ascii="微软雅黑" w:hAnsi="微软雅黑" w:hint="eastAsia"/>
        </w:rPr>
        <w:t>使用</w:t>
      </w:r>
      <w:r w:rsidR="007227AD" w:rsidRPr="003400FE">
        <w:rPr>
          <w:rFonts w:ascii="微软雅黑" w:hAnsi="微软雅黑" w:hint="eastAsia"/>
        </w:rPr>
        <w:t>蓝蜂</w:t>
      </w:r>
      <w:r w:rsidR="002537D4">
        <w:rPr>
          <w:rFonts w:ascii="微软雅黑" w:hAnsi="微软雅黑" w:hint="eastAsia"/>
        </w:rPr>
        <w:t>MQTT</w:t>
      </w:r>
      <w:r w:rsidR="007227AD" w:rsidRPr="003400FE">
        <w:rPr>
          <w:rFonts w:ascii="微软雅黑" w:hAnsi="微软雅黑" w:hint="eastAsia"/>
        </w:rPr>
        <w:t>网关配置工具配置完成</w:t>
      </w:r>
      <w:r w:rsidR="00DB3278">
        <w:rPr>
          <w:rFonts w:ascii="微软雅黑" w:hAnsi="微软雅黑" w:hint="eastAsia"/>
        </w:rPr>
        <w:t>。</w:t>
      </w:r>
    </w:p>
    <w:p w14:paraId="77BE8124" w14:textId="79E0E2BA" w:rsidR="00DB3278" w:rsidRDefault="005C3012" w:rsidP="00BE2CC6">
      <w:pPr>
        <w:ind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点击右上角的“退出配置”，再将</w:t>
      </w:r>
      <w:r w:rsidR="00920F07">
        <w:rPr>
          <w:rFonts w:ascii="微软雅黑" w:hAnsi="微软雅黑" w:hint="eastAsia"/>
        </w:rPr>
        <w:t>网关和P</w:t>
      </w:r>
      <w:r w:rsidR="00920F07">
        <w:rPr>
          <w:rFonts w:ascii="微软雅黑" w:hAnsi="微软雅黑"/>
        </w:rPr>
        <w:t>LC</w:t>
      </w:r>
      <w:r w:rsidR="00920F07">
        <w:rPr>
          <w:rFonts w:ascii="微软雅黑" w:hAnsi="微软雅黑" w:hint="eastAsia"/>
        </w:rPr>
        <w:t>用R</w:t>
      </w:r>
      <w:r w:rsidR="00920F07">
        <w:rPr>
          <w:rFonts w:ascii="微软雅黑" w:hAnsi="微软雅黑"/>
        </w:rPr>
        <w:t>S232</w:t>
      </w:r>
      <w:r w:rsidR="00920F07">
        <w:rPr>
          <w:rFonts w:ascii="微软雅黑" w:hAnsi="微软雅黑" w:hint="eastAsia"/>
        </w:rPr>
        <w:t>线连接好后，</w:t>
      </w:r>
      <w:r w:rsidR="001F0BFC">
        <w:rPr>
          <w:rFonts w:ascii="微软雅黑" w:hAnsi="微软雅黑" w:hint="eastAsia"/>
        </w:rPr>
        <w:t>用户</w:t>
      </w:r>
      <w:r w:rsidR="00352B60" w:rsidRPr="003400FE">
        <w:rPr>
          <w:rFonts w:ascii="微软雅黑" w:hAnsi="微软雅黑" w:hint="eastAsia"/>
        </w:rPr>
        <w:t>可使用</w:t>
      </w:r>
      <w:r w:rsidR="002537D4">
        <w:rPr>
          <w:rFonts w:ascii="微软雅黑" w:hAnsi="微软雅黑"/>
        </w:rPr>
        <w:t>MQTT</w:t>
      </w:r>
      <w:r w:rsidR="00352B60" w:rsidRPr="003400FE">
        <w:rPr>
          <w:rFonts w:ascii="微软雅黑" w:hAnsi="微软雅黑" w:hint="eastAsia"/>
        </w:rPr>
        <w:t>客户端</w:t>
      </w:r>
      <w:r w:rsidR="001F0BFC">
        <w:rPr>
          <w:rFonts w:ascii="微软雅黑" w:hAnsi="微软雅黑" w:hint="eastAsia"/>
        </w:rPr>
        <w:t>访问</w:t>
      </w:r>
      <w:r w:rsidR="002537D4">
        <w:rPr>
          <w:rFonts w:ascii="微软雅黑" w:hAnsi="微软雅黑" w:hint="eastAsia"/>
        </w:rPr>
        <w:t>MQTT</w:t>
      </w:r>
      <w:r w:rsidR="001F0BFC">
        <w:rPr>
          <w:rFonts w:ascii="微软雅黑" w:hAnsi="微软雅黑" w:hint="eastAsia"/>
        </w:rPr>
        <w:t>服务器</w:t>
      </w:r>
      <w:r w:rsidR="00352B60" w:rsidRPr="003400FE">
        <w:rPr>
          <w:rFonts w:ascii="微软雅黑" w:hAnsi="微软雅黑" w:hint="eastAsia"/>
        </w:rPr>
        <w:t>读取相关变量。</w:t>
      </w:r>
    </w:p>
    <w:p w14:paraId="3DDD3CA2" w14:textId="5495E9A1" w:rsidR="00EB3642" w:rsidRDefault="00DB3278" w:rsidP="00BE2CC6">
      <w:pPr>
        <w:ind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如果在调试过程中需要对网关进行配置，可以在网页端选择“远程无线配置”。</w:t>
      </w:r>
    </w:p>
    <w:p w14:paraId="0809D0F0" w14:textId="0C64E7BA" w:rsidR="00F91B9F" w:rsidRDefault="00F91B9F" w:rsidP="00681CD0">
      <w:pPr>
        <w:ind w:firstLineChars="0" w:firstLine="0"/>
        <w:rPr>
          <w:rFonts w:ascii="微软雅黑" w:hAnsi="微软雅黑"/>
        </w:rPr>
      </w:pPr>
    </w:p>
    <w:p w14:paraId="38ED9952" w14:textId="70703E8C" w:rsidR="00F91B9F" w:rsidRDefault="00F91B9F" w:rsidP="00681CD0">
      <w:pPr>
        <w:ind w:firstLineChars="0" w:firstLine="0"/>
        <w:rPr>
          <w:rFonts w:ascii="微软雅黑" w:hAnsi="微软雅黑"/>
        </w:rPr>
      </w:pPr>
    </w:p>
    <w:p w14:paraId="3D1BAD5E" w14:textId="0CA8894E" w:rsidR="00F91B9F" w:rsidRDefault="00F91B9F" w:rsidP="00BE2CC6">
      <w:pPr>
        <w:ind w:firstLine="420"/>
        <w:rPr>
          <w:rFonts w:ascii="微软雅黑" w:hAnsi="微软雅黑"/>
        </w:rPr>
      </w:pPr>
    </w:p>
    <w:p w14:paraId="38A82BCF" w14:textId="26A58010" w:rsidR="00D95C88" w:rsidRDefault="00D95C88" w:rsidP="00BE2CC6">
      <w:pPr>
        <w:ind w:firstLine="420"/>
        <w:rPr>
          <w:rFonts w:ascii="微软雅黑" w:hAnsi="微软雅黑"/>
        </w:rPr>
      </w:pPr>
    </w:p>
    <w:p w14:paraId="1E19ECD2" w14:textId="5D869556" w:rsidR="00052C10" w:rsidRPr="003400FE" w:rsidRDefault="002537D4" w:rsidP="00BE2CC6">
      <w:pPr>
        <w:pStyle w:val="-LFFAE"/>
        <w:spacing w:before="312" w:after="156"/>
        <w:ind w:right="210"/>
      </w:pPr>
      <w:bookmarkStart w:id="24" w:name="_Toc103590462"/>
      <w:r>
        <w:rPr>
          <w:rFonts w:hint="eastAsia"/>
        </w:rPr>
        <w:t>MQTT</w:t>
      </w:r>
      <w:r w:rsidR="00BE2CC6" w:rsidRPr="003400FE">
        <w:rPr>
          <w:rFonts w:hint="eastAsia"/>
        </w:rPr>
        <w:t>客户端数据采集</w:t>
      </w:r>
      <w:r w:rsidR="002F520D" w:rsidRPr="003400FE">
        <w:rPr>
          <w:rFonts w:hint="eastAsia"/>
        </w:rPr>
        <w:t>配置步骤</w:t>
      </w:r>
      <w:bookmarkEnd w:id="24"/>
    </w:p>
    <w:p w14:paraId="6692094E" w14:textId="28948BC2" w:rsidR="00052C10" w:rsidRPr="003400FE" w:rsidRDefault="00681CD0" w:rsidP="00680B63">
      <w:pPr>
        <w:ind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准备：</w:t>
      </w:r>
      <w:r w:rsidR="00BE2CC6" w:rsidRPr="003400FE">
        <w:rPr>
          <w:rFonts w:ascii="微软雅黑" w:hAnsi="微软雅黑" w:hint="eastAsia"/>
        </w:rPr>
        <w:t>在变量管理中，我们添加如下变量</w:t>
      </w:r>
      <w:r w:rsidR="001F0BFC">
        <w:rPr>
          <w:rFonts w:ascii="微软雅黑" w:hAnsi="微软雅黑" w:hint="eastAsia"/>
        </w:rPr>
        <w:t>（可以根据需求自行添加）</w:t>
      </w:r>
      <w:r w:rsidR="00BE2CC6" w:rsidRPr="003400FE">
        <w:rPr>
          <w:rFonts w:ascii="微软雅黑" w:hAnsi="微软雅黑" w:hint="eastAsia"/>
        </w:rPr>
        <w:t>：</w:t>
      </w:r>
    </w:p>
    <w:p w14:paraId="2D7361B6" w14:textId="4C245616" w:rsidR="00052C10" w:rsidRDefault="00F91B9F" w:rsidP="00BD28B8">
      <w:pPr>
        <w:spacing w:line="240" w:lineRule="auto"/>
        <w:ind w:firstLineChars="300" w:firstLine="630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BB72D1B" wp14:editId="315BCC54">
            <wp:extent cx="5236601" cy="257048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6601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A733" w14:textId="77777777" w:rsidR="00681CD0" w:rsidRDefault="00681CD0" w:rsidP="00681CD0">
      <w:pPr>
        <w:pStyle w:val="-LFFAE0"/>
        <w:spacing w:before="156"/>
      </w:pPr>
      <w:bookmarkStart w:id="25" w:name="_Toc103333763"/>
      <w:bookmarkStart w:id="26" w:name="_Toc103590463"/>
      <w:r>
        <w:rPr>
          <w:rFonts w:hint="eastAsia"/>
        </w:rPr>
        <w:t>实时采集数据配置</w:t>
      </w:r>
      <w:bookmarkEnd w:id="25"/>
      <w:bookmarkEnd w:id="26"/>
    </w:p>
    <w:p w14:paraId="5A664AF6" w14:textId="3AE74004" w:rsidR="001F0BFC" w:rsidRDefault="007227AD" w:rsidP="007227AD">
      <w:pPr>
        <w:ind w:firstLineChars="0" w:firstLine="0"/>
        <w:rPr>
          <w:rFonts w:ascii="微软雅黑" w:hAnsi="微软雅黑" w:cs="微软雅黑"/>
        </w:rPr>
      </w:pPr>
      <w:r w:rsidRPr="003400FE">
        <w:rPr>
          <w:rFonts w:ascii="微软雅黑" w:hAnsi="微软雅黑" w:hint="eastAsia"/>
        </w:rPr>
        <w:t>步骤</w:t>
      </w:r>
      <w:r w:rsidR="00681CD0">
        <w:rPr>
          <w:rFonts w:ascii="微软雅黑" w:hAnsi="微软雅黑" w:hint="eastAsia"/>
        </w:rPr>
        <w:t>一</w:t>
      </w:r>
      <w:r w:rsidRPr="003400FE">
        <w:rPr>
          <w:rFonts w:ascii="微软雅黑" w:hAnsi="微软雅黑" w:hint="eastAsia"/>
        </w:rPr>
        <w:t>：</w:t>
      </w:r>
      <w:r w:rsidRPr="003400FE">
        <w:rPr>
          <w:rFonts w:ascii="微软雅黑" w:hAnsi="微软雅黑" w:cs="微软雅黑" w:hint="eastAsia"/>
        </w:rPr>
        <w:t>在蓝蜂</w:t>
      </w:r>
      <w:r w:rsidR="002537D4">
        <w:rPr>
          <w:rFonts w:ascii="微软雅黑" w:hAnsi="微软雅黑" w:cs="微软雅黑" w:hint="eastAsia"/>
        </w:rPr>
        <w:t>MQTT</w:t>
      </w:r>
      <w:r w:rsidRPr="003400FE">
        <w:rPr>
          <w:rFonts w:ascii="微软雅黑" w:hAnsi="微软雅黑" w:cs="微软雅黑" w:hint="eastAsia"/>
        </w:rPr>
        <w:t>网关配置工具中点击</w:t>
      </w:r>
      <w:r w:rsidR="00AB18AC">
        <w:rPr>
          <w:rFonts w:ascii="微软雅黑" w:hAnsi="微软雅黑" w:cs="微软雅黑" w:hint="eastAsia"/>
        </w:rPr>
        <w:t>“</w:t>
      </w:r>
      <w:r w:rsidR="00AB18AC" w:rsidRPr="003400FE">
        <w:rPr>
          <w:rFonts w:ascii="微软雅黑" w:hAnsi="微软雅黑" w:cs="微软雅黑" w:hint="eastAsia"/>
        </w:rPr>
        <w:t>数据传输配置</w:t>
      </w:r>
      <w:r w:rsidR="00AB18AC">
        <w:rPr>
          <w:rFonts w:ascii="微软雅黑" w:hAnsi="微软雅黑" w:cs="微软雅黑" w:hint="eastAsia"/>
        </w:rPr>
        <w:t>”</w:t>
      </w:r>
      <w:r w:rsidR="001F0BFC">
        <w:rPr>
          <w:rFonts w:ascii="微软雅黑" w:hAnsi="微软雅黑" w:cs="微软雅黑" w:hint="eastAsia"/>
        </w:rPr>
        <w:t>→</w:t>
      </w:r>
      <w:r w:rsidR="00AB18AC">
        <w:rPr>
          <w:rFonts w:ascii="微软雅黑" w:hAnsi="微软雅黑" w:cs="微软雅黑" w:hint="eastAsia"/>
        </w:rPr>
        <w:t>“</w:t>
      </w:r>
      <w:r w:rsidR="00AB18AC" w:rsidRPr="003400FE">
        <w:rPr>
          <w:rFonts w:ascii="微软雅黑" w:hAnsi="微软雅黑" w:cs="微软雅黑" w:hint="eastAsia"/>
        </w:rPr>
        <w:t>数据上报配置</w:t>
      </w:r>
      <w:r w:rsidR="00AB18AC">
        <w:rPr>
          <w:rFonts w:ascii="微软雅黑" w:hAnsi="微软雅黑" w:cs="微软雅黑" w:hint="eastAsia"/>
        </w:rPr>
        <w:t>”</w:t>
      </w:r>
      <w:r w:rsidRPr="003400FE">
        <w:rPr>
          <w:rFonts w:ascii="微软雅黑" w:hAnsi="微软雅黑" w:cs="微软雅黑" w:hint="eastAsia"/>
        </w:rPr>
        <w:t>，设置数据上报配置参数，如</w:t>
      </w:r>
      <w:r w:rsidR="001F0BFC">
        <w:rPr>
          <w:rFonts w:ascii="微软雅黑" w:hAnsi="微软雅黑" w:cs="微软雅黑" w:hint="eastAsia"/>
        </w:rPr>
        <w:t>下图。</w:t>
      </w:r>
    </w:p>
    <w:p w14:paraId="589F389B" w14:textId="294565C1" w:rsidR="007227AD" w:rsidRPr="003400FE" w:rsidRDefault="007227AD" w:rsidP="001F0BFC">
      <w:pPr>
        <w:ind w:firstLine="420"/>
        <w:rPr>
          <w:rFonts w:ascii="微软雅黑" w:hAnsi="微软雅黑"/>
        </w:rPr>
      </w:pPr>
      <w:r w:rsidRPr="003400FE">
        <w:rPr>
          <w:rFonts w:ascii="微软雅黑" w:hAnsi="微软雅黑" w:cs="微软雅黑" w:hint="eastAsia"/>
        </w:rPr>
        <w:t>此案例中</w:t>
      </w:r>
      <w:r w:rsidR="001F0BFC">
        <w:rPr>
          <w:rFonts w:ascii="微软雅黑" w:hAnsi="微软雅黑" w:cs="微软雅黑" w:hint="eastAsia"/>
        </w:rPr>
        <w:t>选择定时上报，</w:t>
      </w:r>
      <w:r w:rsidRPr="003400FE">
        <w:rPr>
          <w:rFonts w:ascii="微软雅黑" w:hAnsi="微软雅黑" w:cs="微软雅黑" w:hint="eastAsia"/>
        </w:rPr>
        <w:t>上报主题为“wz”，自动上报时间设置为1</w:t>
      </w:r>
      <w:r w:rsidRPr="003400FE">
        <w:rPr>
          <w:rFonts w:ascii="微软雅黑" w:hAnsi="微软雅黑" w:cs="微软雅黑"/>
        </w:rPr>
        <w:t>0S</w:t>
      </w:r>
      <w:r w:rsidRPr="003400FE">
        <w:rPr>
          <w:rFonts w:ascii="微软雅黑" w:hAnsi="微软雅黑" w:cs="微软雅黑" w:hint="eastAsia"/>
        </w:rPr>
        <w:t>。</w:t>
      </w:r>
      <w:r w:rsidR="001F0BFC">
        <w:rPr>
          <w:rFonts w:ascii="微软雅黑" w:hAnsi="微软雅黑" w:cs="微软雅黑" w:hint="eastAsia"/>
        </w:rPr>
        <w:t>用户可以根据自己的需求自行选择。</w:t>
      </w:r>
      <w:r w:rsidR="00FF6381">
        <w:rPr>
          <w:rFonts w:ascii="微软雅黑" w:hAnsi="微软雅黑" w:cs="微软雅黑" w:hint="eastAsia"/>
        </w:rPr>
        <w:t>网关会按照此处设置的主题和时间上报给</w:t>
      </w:r>
      <w:r w:rsidR="002537D4">
        <w:rPr>
          <w:rFonts w:ascii="微软雅黑" w:hAnsi="微软雅黑" w:cs="微软雅黑" w:hint="eastAsia"/>
        </w:rPr>
        <w:t>MQTT</w:t>
      </w:r>
      <w:r w:rsidR="00FF6381">
        <w:rPr>
          <w:rFonts w:ascii="微软雅黑" w:hAnsi="微软雅黑" w:cs="微软雅黑" w:hint="eastAsia"/>
        </w:rPr>
        <w:t>平台。</w:t>
      </w:r>
    </w:p>
    <w:p w14:paraId="6F4B6B65" w14:textId="77777777" w:rsidR="007227AD" w:rsidRPr="003400FE" w:rsidRDefault="007227AD" w:rsidP="00BD28B8">
      <w:pPr>
        <w:spacing w:line="240" w:lineRule="auto"/>
        <w:ind w:firstLineChars="300" w:firstLine="630"/>
        <w:rPr>
          <w:rFonts w:ascii="微软雅黑" w:hAnsi="微软雅黑"/>
        </w:rPr>
      </w:pPr>
      <w:r w:rsidRPr="003400FE">
        <w:rPr>
          <w:rFonts w:ascii="微软雅黑" w:hAnsi="微软雅黑"/>
          <w:noProof/>
        </w:rPr>
        <w:drawing>
          <wp:inline distT="0" distB="0" distL="0" distR="0" wp14:anchorId="3B6400C5" wp14:editId="067E61CF">
            <wp:extent cx="5324475" cy="261361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0883" cy="26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A5E1" w14:textId="091613A8" w:rsidR="00052C10" w:rsidRPr="003400FE" w:rsidRDefault="00B424F9" w:rsidP="00680B63">
      <w:pPr>
        <w:ind w:firstLineChars="0" w:firstLine="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步骤</w:t>
      </w:r>
      <w:r w:rsidR="00681CD0">
        <w:rPr>
          <w:rFonts w:ascii="微软雅黑" w:hAnsi="微软雅黑" w:hint="eastAsia"/>
        </w:rPr>
        <w:t>二</w:t>
      </w:r>
      <w:r w:rsidRPr="003400FE">
        <w:rPr>
          <w:rFonts w:ascii="微软雅黑" w:hAnsi="微软雅黑" w:hint="eastAsia"/>
        </w:rPr>
        <w:t>：</w:t>
      </w:r>
      <w:r w:rsidR="00BE2CC6" w:rsidRPr="003400FE">
        <w:rPr>
          <w:rFonts w:ascii="微软雅黑" w:hAnsi="微软雅黑" w:hint="eastAsia"/>
        </w:rPr>
        <w:t>打开电脑的</w:t>
      </w:r>
      <w:r w:rsidR="002537D4">
        <w:rPr>
          <w:rFonts w:ascii="微软雅黑" w:hAnsi="微软雅黑" w:hint="eastAsia"/>
        </w:rPr>
        <w:t>MQTT</w:t>
      </w:r>
      <w:r w:rsidR="00BE2CC6" w:rsidRPr="003400FE">
        <w:rPr>
          <w:rFonts w:ascii="微软雅黑" w:hAnsi="微软雅黑"/>
        </w:rPr>
        <w:t>X</w:t>
      </w:r>
      <w:r w:rsidR="00BE2CC6" w:rsidRPr="003400FE">
        <w:rPr>
          <w:rFonts w:ascii="微软雅黑" w:hAnsi="微软雅黑" w:hint="eastAsia"/>
        </w:rPr>
        <w:t>软件（也可以使用其他软件，本文以</w:t>
      </w:r>
      <w:r w:rsidR="002537D4">
        <w:rPr>
          <w:rFonts w:ascii="微软雅黑" w:hAnsi="微软雅黑" w:hint="eastAsia"/>
        </w:rPr>
        <w:t>MQTT</w:t>
      </w:r>
      <w:r w:rsidR="00BE2CC6" w:rsidRPr="003400FE">
        <w:rPr>
          <w:rFonts w:ascii="微软雅黑" w:hAnsi="微软雅黑"/>
        </w:rPr>
        <w:t>X</w:t>
      </w:r>
      <w:r w:rsidR="00BE2CC6" w:rsidRPr="003400FE">
        <w:rPr>
          <w:rFonts w:ascii="微软雅黑" w:hAnsi="微软雅黑" w:hint="eastAsia"/>
        </w:rPr>
        <w:t>软件展示），登录</w:t>
      </w:r>
      <w:r w:rsidR="002537D4">
        <w:rPr>
          <w:rFonts w:ascii="微软雅黑" w:hAnsi="微软雅黑" w:hint="eastAsia"/>
        </w:rPr>
        <w:t>MQTT</w:t>
      </w:r>
      <w:r w:rsidR="00BE2CC6" w:rsidRPr="003400FE">
        <w:rPr>
          <w:rFonts w:ascii="微软雅黑" w:hAnsi="微软雅黑" w:hint="eastAsia"/>
        </w:rPr>
        <w:t>平台。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X软件配置如下：</w:t>
      </w:r>
    </w:p>
    <w:p w14:paraId="1F7BB6C6" w14:textId="397AE651" w:rsidR="00B424F9" w:rsidRPr="003400FE" w:rsidRDefault="00DE288C" w:rsidP="007227AD">
      <w:pPr>
        <w:spacing w:line="240" w:lineRule="auto"/>
        <w:ind w:firstLineChars="0" w:firstLine="0"/>
        <w:jc w:val="center"/>
        <w:rPr>
          <w:rFonts w:ascii="微软雅黑" w:hAnsi="微软雅黑"/>
        </w:rPr>
      </w:pPr>
      <w:r w:rsidRPr="003400FE">
        <w:rPr>
          <w:rFonts w:ascii="微软雅黑" w:hAnsi="微软雅黑"/>
          <w:noProof/>
        </w:rPr>
        <w:drawing>
          <wp:inline distT="0" distB="0" distL="0" distR="0" wp14:anchorId="1B789BA3" wp14:editId="56F1E7DF">
            <wp:extent cx="3810000" cy="2775990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8566" cy="27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7A08" w14:textId="6C068106" w:rsidR="007227AD" w:rsidRPr="003400FE" w:rsidRDefault="007227AD" w:rsidP="007227AD">
      <w:pPr>
        <w:spacing w:line="240" w:lineRule="auto"/>
        <w:ind w:firstLineChars="0" w:firstLine="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步骤</w:t>
      </w:r>
      <w:r w:rsidR="00681CD0">
        <w:rPr>
          <w:rFonts w:ascii="微软雅黑" w:hAnsi="微软雅黑" w:hint="eastAsia"/>
        </w:rPr>
        <w:t>三</w:t>
      </w:r>
      <w:r w:rsidRPr="003400FE">
        <w:rPr>
          <w:rFonts w:ascii="微软雅黑" w:hAnsi="微软雅黑" w:hint="eastAsia"/>
        </w:rPr>
        <w:t>：添加订阅消息。</w:t>
      </w:r>
    </w:p>
    <w:p w14:paraId="1DDB4BF5" w14:textId="2047F980" w:rsidR="001D46C2" w:rsidRPr="003400FE" w:rsidRDefault="001D46C2" w:rsidP="001D46C2">
      <w:pPr>
        <w:spacing w:line="240" w:lineRule="auto"/>
        <w:ind w:firstLineChars="0" w:firstLine="0"/>
        <w:jc w:val="center"/>
        <w:rPr>
          <w:rFonts w:ascii="微软雅黑" w:hAnsi="微软雅黑"/>
        </w:rPr>
      </w:pPr>
      <w:r w:rsidRPr="003400FE">
        <w:rPr>
          <w:rFonts w:ascii="微软雅黑" w:hAnsi="微软雅黑"/>
          <w:noProof/>
        </w:rPr>
        <w:drawing>
          <wp:inline distT="0" distB="0" distL="0" distR="0" wp14:anchorId="0EF6EE9E" wp14:editId="09FC75BC">
            <wp:extent cx="3516923" cy="2147466"/>
            <wp:effectExtent l="0" t="0" r="762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4903" cy="21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78FF" w14:textId="00BF7627" w:rsidR="001D46C2" w:rsidRPr="003400FE" w:rsidRDefault="001D46C2" w:rsidP="001D46C2">
      <w:pPr>
        <w:spacing w:line="240" w:lineRule="auto"/>
        <w:ind w:firstLineChars="0" w:firstLine="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步骤</w:t>
      </w:r>
      <w:r w:rsidR="00681CD0">
        <w:rPr>
          <w:rFonts w:ascii="微软雅黑" w:hAnsi="微软雅黑" w:hint="eastAsia"/>
        </w:rPr>
        <w:t>四</w:t>
      </w:r>
      <w:r w:rsidRPr="003400FE">
        <w:rPr>
          <w:rFonts w:ascii="微软雅黑" w:hAnsi="微软雅黑" w:hint="eastAsia"/>
        </w:rPr>
        <w:t>：设置完成后即可点击查看数据，如下图。</w:t>
      </w:r>
      <w:r w:rsidR="001F0BFC">
        <w:rPr>
          <w:rFonts w:ascii="微软雅黑" w:hAnsi="微软雅黑" w:hint="eastAsia"/>
        </w:rPr>
        <w:t>可以看到，数据是1</w:t>
      </w:r>
      <w:r w:rsidR="001F0BFC">
        <w:rPr>
          <w:rFonts w:ascii="微软雅黑" w:hAnsi="微软雅黑"/>
        </w:rPr>
        <w:t>0</w:t>
      </w:r>
      <w:r w:rsidR="001F0BFC">
        <w:rPr>
          <w:rFonts w:ascii="微软雅黑" w:hAnsi="微软雅黑" w:hint="eastAsia"/>
        </w:rPr>
        <w:t>秒自动上报的</w:t>
      </w:r>
      <w:r w:rsidR="000E34ED">
        <w:rPr>
          <w:rFonts w:ascii="微软雅黑" w:hAnsi="微软雅黑" w:hint="eastAsia"/>
        </w:rPr>
        <w:t>。</w:t>
      </w:r>
    </w:p>
    <w:p w14:paraId="556CA3D0" w14:textId="4E8945FC" w:rsidR="00052C10" w:rsidRDefault="000E34ED" w:rsidP="001D46C2">
      <w:pPr>
        <w:spacing w:line="240" w:lineRule="auto"/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2B2EC737" wp14:editId="64D40E9E">
            <wp:extent cx="3555287" cy="2733040"/>
            <wp:effectExtent l="0" t="0" r="762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69982" cy="27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14B8" w14:textId="77777777" w:rsidR="00681CD0" w:rsidRDefault="00681CD0" w:rsidP="00681CD0">
      <w:pPr>
        <w:pStyle w:val="-LFFAE0"/>
        <w:spacing w:before="156"/>
      </w:pPr>
      <w:bookmarkStart w:id="27" w:name="_Toc103333764"/>
      <w:bookmarkStart w:id="28" w:name="_Toc103590464"/>
      <w:r>
        <w:rPr>
          <w:rFonts w:hint="eastAsia"/>
        </w:rPr>
        <w:t>写变量配置</w:t>
      </w:r>
      <w:bookmarkEnd w:id="27"/>
      <w:bookmarkEnd w:id="28"/>
    </w:p>
    <w:p w14:paraId="4CF5A9DD" w14:textId="357E155F" w:rsidR="00681CD0" w:rsidRDefault="00681CD0" w:rsidP="00681CD0">
      <w:pPr>
        <w:ind w:firstLineChars="0" w:firstLine="0"/>
        <w:rPr>
          <w:rFonts w:ascii="微软雅黑" w:hAnsi="微软雅黑" w:cs="微软雅黑"/>
        </w:rPr>
      </w:pPr>
      <w:r>
        <w:rPr>
          <w:rFonts w:hint="eastAsia"/>
        </w:rPr>
        <w:t>步骤一：</w:t>
      </w:r>
      <w:r w:rsidRPr="003400FE">
        <w:rPr>
          <w:rFonts w:ascii="微软雅黑" w:hAnsi="微软雅黑" w:cs="微软雅黑" w:hint="eastAsia"/>
        </w:rPr>
        <w:t>在蓝蜂</w:t>
      </w:r>
      <w:r w:rsidR="002537D4">
        <w:rPr>
          <w:rFonts w:ascii="微软雅黑" w:hAnsi="微软雅黑" w:cs="微软雅黑" w:hint="eastAsia"/>
        </w:rPr>
        <w:t>MQTT</w:t>
      </w:r>
      <w:r w:rsidRPr="003400FE">
        <w:rPr>
          <w:rFonts w:ascii="微软雅黑" w:hAnsi="微软雅黑" w:cs="微软雅黑" w:hint="eastAsia"/>
        </w:rPr>
        <w:t>网关配置工具中点击</w:t>
      </w:r>
      <w:r>
        <w:rPr>
          <w:rFonts w:ascii="微软雅黑" w:hAnsi="微软雅黑" w:cs="微软雅黑" w:hint="eastAsia"/>
        </w:rPr>
        <w:t>“</w:t>
      </w:r>
      <w:r w:rsidRPr="003400FE">
        <w:rPr>
          <w:rFonts w:ascii="微软雅黑" w:hAnsi="微软雅黑" w:cs="微软雅黑" w:hint="eastAsia"/>
        </w:rPr>
        <w:t>数据传输配置</w:t>
      </w:r>
      <w:r>
        <w:rPr>
          <w:rFonts w:ascii="微软雅黑" w:hAnsi="微软雅黑" w:cs="微软雅黑" w:hint="eastAsia"/>
        </w:rPr>
        <w:t>”→“写变量</w:t>
      </w:r>
      <w:r w:rsidRPr="003400FE">
        <w:rPr>
          <w:rFonts w:ascii="微软雅黑" w:hAnsi="微软雅黑" w:cs="微软雅黑" w:hint="eastAsia"/>
        </w:rPr>
        <w:t>配置</w:t>
      </w:r>
      <w:r>
        <w:rPr>
          <w:rFonts w:ascii="微软雅黑" w:hAnsi="微软雅黑" w:cs="微软雅黑" w:hint="eastAsia"/>
        </w:rPr>
        <w:t>”</w:t>
      </w:r>
      <w:r w:rsidRPr="003400FE">
        <w:rPr>
          <w:rFonts w:ascii="微软雅黑" w:hAnsi="微软雅黑" w:cs="微软雅黑" w:hint="eastAsia"/>
        </w:rPr>
        <w:t>，设置数据上报配置参数，如</w:t>
      </w:r>
      <w:r>
        <w:rPr>
          <w:rFonts w:ascii="微软雅黑" w:hAnsi="微软雅黑" w:cs="微软雅黑" w:hint="eastAsia"/>
        </w:rPr>
        <w:t>下图。</w:t>
      </w:r>
    </w:p>
    <w:p w14:paraId="07826705" w14:textId="77777777" w:rsidR="00681CD0" w:rsidRDefault="00681CD0" w:rsidP="00681CD0">
      <w:pPr>
        <w:ind w:firstLine="420"/>
        <w:rPr>
          <w:rFonts w:ascii="微软雅黑" w:hAnsi="微软雅黑" w:cs="微软雅黑"/>
        </w:rPr>
      </w:pPr>
      <w:r w:rsidRPr="003400FE">
        <w:rPr>
          <w:rFonts w:ascii="微软雅黑" w:hAnsi="微软雅黑" w:cs="微软雅黑" w:hint="eastAsia"/>
        </w:rPr>
        <w:t>此案例中</w:t>
      </w:r>
      <w:r>
        <w:rPr>
          <w:rFonts w:ascii="微软雅黑" w:hAnsi="微软雅黑" w:cs="微软雅黑" w:hint="eastAsia"/>
        </w:rPr>
        <w:t>选择定时上报，请求</w:t>
      </w:r>
      <w:r w:rsidRPr="003400FE">
        <w:rPr>
          <w:rFonts w:ascii="微软雅黑" w:hAnsi="微软雅黑" w:cs="微软雅黑" w:hint="eastAsia"/>
        </w:rPr>
        <w:t>主题为“wz</w:t>
      </w:r>
      <w:r>
        <w:rPr>
          <w:rFonts w:ascii="微软雅黑" w:hAnsi="微软雅黑" w:cs="微软雅黑" w:hint="eastAsia"/>
        </w:rPr>
        <w:t>写</w:t>
      </w:r>
      <w:r w:rsidRPr="003400FE">
        <w:rPr>
          <w:rFonts w:ascii="微软雅黑" w:hAnsi="微软雅黑" w:cs="微软雅黑" w:hint="eastAsia"/>
        </w:rPr>
        <w:t>”，</w:t>
      </w:r>
      <w:r>
        <w:rPr>
          <w:rFonts w:ascii="微软雅黑" w:hAnsi="微软雅黑" w:cs="微软雅黑" w:hint="eastAsia"/>
        </w:rPr>
        <w:t>相应主题为“</w:t>
      </w:r>
      <w:r w:rsidRPr="007A07E9">
        <w:rPr>
          <w:rFonts w:ascii="微软雅黑" w:hAnsi="微软雅黑" w:cs="微软雅黑"/>
        </w:rPr>
        <w:t>write/resp/${sn}</w:t>
      </w:r>
      <w:r>
        <w:rPr>
          <w:rFonts w:ascii="微软雅黑" w:hAnsi="微软雅黑" w:cs="微软雅黑" w:hint="eastAsia"/>
        </w:rPr>
        <w:t>”</w:t>
      </w:r>
      <w:r w:rsidRPr="003400FE">
        <w:rPr>
          <w:rFonts w:ascii="微软雅黑" w:hAnsi="微软雅黑" w:cs="微软雅黑" w:hint="eastAsia"/>
        </w:rPr>
        <w:t>。</w:t>
      </w:r>
      <w:r>
        <w:rPr>
          <w:rFonts w:ascii="微软雅黑" w:hAnsi="微软雅黑" w:cs="微软雅黑" w:hint="eastAsia"/>
        </w:rPr>
        <w:t>用户可以根据自己的需求自行编辑。</w:t>
      </w:r>
    </w:p>
    <w:p w14:paraId="30B6D53A" w14:textId="77777777" w:rsidR="00681CD0" w:rsidRPr="003400FE" w:rsidRDefault="00681CD0" w:rsidP="00681CD0">
      <w:pPr>
        <w:ind w:firstLine="420"/>
        <w:rPr>
          <w:rFonts w:ascii="微软雅黑" w:hAnsi="微软雅黑"/>
        </w:rPr>
      </w:pPr>
      <w:r>
        <w:rPr>
          <w:rFonts w:ascii="微软雅黑" w:hAnsi="微软雅黑" w:cs="微软雅黑" w:hint="eastAsia"/>
        </w:rPr>
        <w:t>同时，客户可以根据自己的需求自定义脚本，此处我们选择默认。默认代码可点击查看后方“？”。</w:t>
      </w:r>
    </w:p>
    <w:p w14:paraId="711EE490" w14:textId="77777777" w:rsidR="00681CD0" w:rsidRDefault="00681CD0" w:rsidP="00681CD0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75200FD0" wp14:editId="6A0BA090">
            <wp:extent cx="5629862" cy="27635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6553" cy="276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67FD" w14:textId="45A1824A" w:rsidR="00681CD0" w:rsidRPr="003400FE" w:rsidRDefault="00681CD0" w:rsidP="00681CD0">
      <w:pPr>
        <w:ind w:firstLineChars="0" w:firstLine="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步骤</w:t>
      </w:r>
      <w:r>
        <w:rPr>
          <w:rFonts w:ascii="微软雅黑" w:hAnsi="微软雅黑" w:hint="eastAsia"/>
        </w:rPr>
        <w:t>二</w:t>
      </w:r>
      <w:r w:rsidRPr="003400FE">
        <w:rPr>
          <w:rFonts w:ascii="微软雅黑" w:hAnsi="微软雅黑" w:hint="eastAsia"/>
        </w:rPr>
        <w:t>：打开电脑的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/>
        </w:rPr>
        <w:t>X</w:t>
      </w:r>
      <w:r w:rsidRPr="003400FE">
        <w:rPr>
          <w:rFonts w:ascii="微软雅黑" w:hAnsi="微软雅黑" w:hint="eastAsia"/>
        </w:rPr>
        <w:t>软件（也可以使用其他软件，本文以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/>
        </w:rPr>
        <w:t>X</w:t>
      </w:r>
      <w:r w:rsidRPr="003400FE">
        <w:rPr>
          <w:rFonts w:ascii="微软雅黑" w:hAnsi="微软雅黑" w:hint="eastAsia"/>
        </w:rPr>
        <w:t>软件展示），登录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平台。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X软件配置如下：</w:t>
      </w:r>
    </w:p>
    <w:p w14:paraId="54294288" w14:textId="77777777" w:rsidR="00681CD0" w:rsidRDefault="00681CD0" w:rsidP="00681CD0">
      <w:pPr>
        <w:spacing w:line="240" w:lineRule="auto"/>
        <w:ind w:firstLineChars="0" w:firstLine="0"/>
        <w:jc w:val="center"/>
        <w:rPr>
          <w:rFonts w:ascii="微软雅黑" w:hAnsi="微软雅黑"/>
        </w:rPr>
      </w:pPr>
      <w:r w:rsidRPr="003400FE">
        <w:rPr>
          <w:rFonts w:ascii="微软雅黑" w:hAnsi="微软雅黑"/>
          <w:noProof/>
        </w:rPr>
        <w:drawing>
          <wp:inline distT="0" distB="0" distL="0" distR="0" wp14:anchorId="5B1B93D8" wp14:editId="4C03B603">
            <wp:extent cx="3974162" cy="28956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91056" cy="29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3425" w14:textId="77777777" w:rsidR="00681CD0" w:rsidRDefault="00681CD0" w:rsidP="005F34D6">
      <w:pPr>
        <w:spacing w:line="240" w:lineRule="auto"/>
        <w:ind w:firstLineChars="0" w:firstLine="0"/>
        <w:rPr>
          <w:rFonts w:ascii="微软雅黑" w:hAnsi="微软雅黑"/>
        </w:rPr>
      </w:pPr>
    </w:p>
    <w:p w14:paraId="2B8B34C3" w14:textId="77777777" w:rsidR="00681CD0" w:rsidRDefault="00681CD0" w:rsidP="00681CD0">
      <w:pPr>
        <w:spacing w:line="240" w:lineRule="auto"/>
        <w:ind w:firstLineChars="0" w:firstLine="0"/>
        <w:jc w:val="center"/>
        <w:rPr>
          <w:rFonts w:ascii="微软雅黑" w:hAnsi="微软雅黑"/>
        </w:rPr>
      </w:pPr>
    </w:p>
    <w:p w14:paraId="1673DAE2" w14:textId="77777777" w:rsidR="00681CD0" w:rsidRPr="003400FE" w:rsidRDefault="00681CD0" w:rsidP="00681CD0">
      <w:pPr>
        <w:spacing w:line="460" w:lineRule="exact"/>
        <w:ind w:firstLineChars="0" w:firstLine="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步骤</w:t>
      </w:r>
      <w:r>
        <w:rPr>
          <w:rFonts w:ascii="微软雅黑" w:hAnsi="微软雅黑" w:hint="eastAsia"/>
        </w:rPr>
        <w:t>三</w:t>
      </w:r>
      <w:r w:rsidRPr="003400FE">
        <w:rPr>
          <w:rFonts w:ascii="微软雅黑" w:hAnsi="微软雅黑" w:hint="eastAsia"/>
        </w:rPr>
        <w:t>：添加订阅消息。</w:t>
      </w:r>
    </w:p>
    <w:p w14:paraId="75A0D2DC" w14:textId="77777777" w:rsidR="00681CD0" w:rsidRDefault="00681CD0" w:rsidP="00681CD0">
      <w:pPr>
        <w:spacing w:line="240" w:lineRule="auto"/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56A642F" wp14:editId="0AB9B2AA">
            <wp:extent cx="3456214" cy="2106142"/>
            <wp:effectExtent l="0" t="0" r="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63223" cy="21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3C0E" w14:textId="683B01C1" w:rsidR="00681CD0" w:rsidRDefault="00681CD0" w:rsidP="00681CD0">
      <w:pPr>
        <w:spacing w:line="460" w:lineRule="exact"/>
        <w:ind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步骤四：在</w:t>
      </w:r>
      <w:r w:rsidR="002537D4">
        <w:rPr>
          <w:rFonts w:ascii="微软雅黑" w:hAnsi="微软雅黑" w:hint="eastAsia"/>
        </w:rPr>
        <w:t>MQTT</w:t>
      </w:r>
      <w:r>
        <w:rPr>
          <w:rFonts w:ascii="微软雅黑" w:hAnsi="微软雅黑"/>
        </w:rPr>
        <w:t>X</w:t>
      </w:r>
      <w:r>
        <w:rPr>
          <w:rFonts w:ascii="微软雅黑" w:hAnsi="微软雅黑" w:hint="eastAsia"/>
        </w:rPr>
        <w:t>软件中修改“请求主题”，同时写代码（由于我们选择的是默认，此处代码按照默认进行编辑）：</w:t>
      </w:r>
    </w:p>
    <w:p w14:paraId="10FAC1ED" w14:textId="77777777" w:rsidR="00681CD0" w:rsidRPr="003400FE" w:rsidRDefault="00681CD0" w:rsidP="00681CD0">
      <w:pPr>
        <w:spacing w:line="240" w:lineRule="auto"/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024FD96" wp14:editId="4DB8D4FC">
            <wp:extent cx="3620197" cy="236728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20197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5698" w14:textId="77777777" w:rsidR="00681CD0" w:rsidRPr="003400FE" w:rsidRDefault="00681CD0" w:rsidP="00681CD0">
      <w:pPr>
        <w:spacing w:line="460" w:lineRule="exact"/>
        <w:ind w:firstLineChars="0" w:firstLine="0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步骤</w:t>
      </w:r>
      <w:r>
        <w:rPr>
          <w:rFonts w:ascii="微软雅黑" w:hAnsi="微软雅黑" w:hint="eastAsia"/>
        </w:rPr>
        <w:t>五</w:t>
      </w:r>
      <w:r w:rsidRPr="003400FE">
        <w:rPr>
          <w:rFonts w:ascii="微软雅黑" w:hAnsi="微软雅黑" w:hint="eastAsia"/>
        </w:rPr>
        <w:t>：设置完成后即可点击查看数据，如下图。</w:t>
      </w:r>
      <w:r>
        <w:rPr>
          <w:rFonts w:ascii="微软雅黑" w:hAnsi="微软雅黑" w:hint="eastAsia"/>
        </w:rPr>
        <w:t>可以看到，此处发送写和接收的格式与默认格式一致。</w:t>
      </w:r>
    </w:p>
    <w:p w14:paraId="187CF996" w14:textId="77777777" w:rsidR="00681CD0" w:rsidRPr="003400FE" w:rsidRDefault="00681CD0" w:rsidP="00681CD0">
      <w:pPr>
        <w:spacing w:line="240" w:lineRule="auto"/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D6FA5CA" wp14:editId="6F3835D5">
            <wp:extent cx="3528616" cy="23012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32115" cy="23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A66B" w14:textId="00CBD83B" w:rsidR="00681CD0" w:rsidRDefault="00681CD0" w:rsidP="00681CD0">
      <w:pPr>
        <w:pStyle w:val="-LFFAE3"/>
        <w:ind w:firstLine="420"/>
      </w:pPr>
      <w:r w:rsidRPr="003400FE">
        <w:rPr>
          <w:rFonts w:hint="eastAsia"/>
        </w:rPr>
        <w:t>至此，P</w:t>
      </w:r>
      <w:r w:rsidRPr="003400FE">
        <w:t>LC</w:t>
      </w:r>
      <w:r w:rsidRPr="003400FE">
        <w:rPr>
          <w:rFonts w:hint="eastAsia"/>
        </w:rPr>
        <w:t>数据已经成功上传到</w:t>
      </w:r>
      <w:r w:rsidR="002537D4">
        <w:t>MQTT</w:t>
      </w:r>
      <w:r w:rsidRPr="003400FE">
        <w:rPr>
          <w:rFonts w:hint="eastAsia"/>
        </w:rPr>
        <w:t>服务器，用户可以使用任意</w:t>
      </w:r>
      <w:r w:rsidR="002537D4">
        <w:rPr>
          <w:rFonts w:hint="eastAsia"/>
        </w:rPr>
        <w:t>MQTT</w:t>
      </w:r>
      <w:r w:rsidRPr="003400FE">
        <w:rPr>
          <w:rFonts w:hint="eastAsia"/>
        </w:rPr>
        <w:t>客户端软件或者其他工具读取此P</w:t>
      </w:r>
      <w:r w:rsidRPr="003400FE">
        <w:t>LC</w:t>
      </w:r>
      <w:r w:rsidRPr="003400FE">
        <w:rPr>
          <w:rFonts w:hint="eastAsia"/>
        </w:rPr>
        <w:t>的数据。</w:t>
      </w:r>
    </w:p>
    <w:p w14:paraId="59FFFD83" w14:textId="77777777" w:rsidR="000C0CD6" w:rsidRPr="00A15152" w:rsidRDefault="000C0CD6" w:rsidP="000C0CD6">
      <w:pPr>
        <w:pStyle w:val="-LFFAE0"/>
        <w:spacing w:before="156"/>
        <w:ind w:firstLine="420"/>
      </w:pPr>
      <w:bookmarkStart w:id="29" w:name="_Toc103589990"/>
      <w:bookmarkStart w:id="30" w:name="_Toc103590465"/>
      <w:r w:rsidRPr="00A15152">
        <w:rPr>
          <w:rFonts w:hint="eastAsia"/>
        </w:rPr>
        <w:t>状态上报</w:t>
      </w:r>
      <w:bookmarkEnd w:id="29"/>
      <w:bookmarkEnd w:id="30"/>
    </w:p>
    <w:p w14:paraId="4CAD7330" w14:textId="77777777" w:rsidR="000C0CD6" w:rsidRDefault="000C0CD6" w:rsidP="000C0CD6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开启此状态可在网关检测到设备状态变化时，设备会发送消息，下文以“设备插拔网线”为例进行步骤讲解。</w:t>
      </w:r>
    </w:p>
    <w:p w14:paraId="3528E828" w14:textId="4EA3F627" w:rsidR="000C0CD6" w:rsidRPr="00A15152" w:rsidRDefault="000C0CD6" w:rsidP="000C0CD6">
      <w:pPr>
        <w:ind w:firstLine="420"/>
        <w:rPr>
          <w:rFonts w:ascii="微软雅黑" w:hAnsi="微软雅黑" w:cs="微软雅黑"/>
        </w:rPr>
      </w:pPr>
      <w:r w:rsidRPr="00A15152">
        <w:rPr>
          <w:rFonts w:ascii="微软雅黑" w:hAnsi="微软雅黑" w:cs="微软雅黑" w:hint="eastAsia"/>
        </w:rPr>
        <w:t>步骤一：在蓝蜂</w:t>
      </w:r>
      <w:r w:rsidR="002537D4">
        <w:rPr>
          <w:rFonts w:ascii="微软雅黑" w:hAnsi="微软雅黑" w:cs="微软雅黑" w:hint="eastAsia"/>
        </w:rPr>
        <w:t>MQTT</w:t>
      </w:r>
      <w:r w:rsidRPr="00A15152">
        <w:rPr>
          <w:rFonts w:ascii="微软雅黑" w:hAnsi="微软雅黑" w:cs="微软雅黑" w:hint="eastAsia"/>
        </w:rPr>
        <w:t>网关配置工具中点击</w:t>
      </w:r>
      <w:r w:rsidR="002537D4">
        <w:rPr>
          <w:rFonts w:ascii="微软雅黑" w:hAnsi="微软雅黑" w:cs="微软雅黑" w:hint="eastAsia"/>
        </w:rPr>
        <w:t>MQTT</w:t>
      </w:r>
      <w:r w:rsidRPr="00A15152">
        <w:rPr>
          <w:rFonts w:ascii="微软雅黑" w:hAnsi="微软雅黑" w:cs="微软雅黑" w:hint="eastAsia"/>
        </w:rPr>
        <w:t>配置-状态上报配置，开启状态上报配置，设置状态上报的主题，，设置完成后点击保存。如图</w:t>
      </w:r>
    </w:p>
    <w:p w14:paraId="7D5F19B3" w14:textId="77777777" w:rsidR="000C0CD6" w:rsidRPr="00A15152" w:rsidRDefault="000C0CD6" w:rsidP="000C0CD6">
      <w:pPr>
        <w:spacing w:line="240" w:lineRule="auto"/>
        <w:ind w:firstLine="420"/>
        <w:jc w:val="center"/>
        <w:rPr>
          <w:rFonts w:ascii="微软雅黑" w:hAnsi="微软雅黑"/>
        </w:rPr>
      </w:pPr>
      <w:r w:rsidRPr="00A15152">
        <w:rPr>
          <w:rFonts w:ascii="微软雅黑" w:hAnsi="微软雅黑"/>
          <w:noProof/>
        </w:rPr>
        <w:drawing>
          <wp:inline distT="0" distB="0" distL="114300" distR="114300" wp14:anchorId="1BE81B96" wp14:editId="32770D27">
            <wp:extent cx="4921624" cy="1921851"/>
            <wp:effectExtent l="0" t="0" r="0" b="0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9300" cy="19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D9B2" w14:textId="19BA0BC1" w:rsidR="000C0CD6" w:rsidRPr="00A15152" w:rsidRDefault="000C0CD6" w:rsidP="000C0CD6">
      <w:pPr>
        <w:spacing w:line="460" w:lineRule="exact"/>
        <w:ind w:firstLine="420"/>
        <w:rPr>
          <w:rFonts w:ascii="微软雅黑" w:hAnsi="微软雅黑" w:cs="微软雅黑"/>
        </w:rPr>
      </w:pPr>
      <w:r w:rsidRPr="00A15152">
        <w:rPr>
          <w:rFonts w:ascii="微软雅黑" w:hAnsi="微软雅黑" w:cs="微软雅黑" w:hint="eastAsia"/>
        </w:rPr>
        <w:t>步骤二：在</w:t>
      </w:r>
      <w:r w:rsidR="002537D4">
        <w:rPr>
          <w:rFonts w:ascii="微软雅黑" w:hAnsi="微软雅黑" w:cs="微软雅黑" w:hint="eastAsia"/>
        </w:rPr>
        <w:t>MQTT</w:t>
      </w:r>
      <w:r w:rsidRPr="00A15152">
        <w:rPr>
          <w:rFonts w:ascii="微软雅黑" w:hAnsi="微软雅黑" w:cs="微软雅黑" w:hint="eastAsia"/>
        </w:rPr>
        <w:t>X中对该上报主题进行订阅，当</w:t>
      </w:r>
      <w:r w:rsidRPr="00A15152">
        <w:rPr>
          <w:rFonts w:ascii="微软雅黑" w:hAnsi="微软雅黑" w:cs="微软雅黑" w:hint="eastAsia"/>
          <w:szCs w:val="21"/>
        </w:rPr>
        <w:t>网关</w:t>
      </w:r>
      <w:r w:rsidRPr="00BC2B7A">
        <w:rPr>
          <w:rFonts w:ascii="微软雅黑" w:hAnsi="微软雅黑" w:cs="微软雅黑" w:hint="eastAsia"/>
          <w:szCs w:val="21"/>
          <w:highlight w:val="yellow"/>
        </w:rPr>
        <w:t>联网方式、运行状态</w:t>
      </w:r>
      <w:r w:rsidRPr="00A15152">
        <w:rPr>
          <w:rFonts w:ascii="微软雅黑" w:hAnsi="微软雅黑" w:cs="微软雅黑" w:hint="eastAsia"/>
          <w:szCs w:val="21"/>
        </w:rPr>
        <w:t>发生变化时，可</w:t>
      </w:r>
      <w:r w:rsidRPr="00A15152">
        <w:rPr>
          <w:rFonts w:ascii="微软雅黑" w:hAnsi="微软雅黑" w:cs="微软雅黑" w:hint="eastAsia"/>
        </w:rPr>
        <w:t>接收网关状态变化的消息，如图</w:t>
      </w:r>
      <w:r>
        <w:rPr>
          <w:rFonts w:ascii="微软雅黑" w:hAnsi="微软雅黑" w:cs="微软雅黑" w:hint="eastAsia"/>
        </w:rPr>
        <w:t>：</w:t>
      </w:r>
    </w:p>
    <w:p w14:paraId="2BD14A45" w14:textId="77777777" w:rsidR="000C0CD6" w:rsidRDefault="000C0CD6" w:rsidP="000C0CD6">
      <w:pPr>
        <w:spacing w:line="240" w:lineRule="auto"/>
        <w:ind w:firstLine="420"/>
        <w:jc w:val="center"/>
        <w:rPr>
          <w:noProof/>
        </w:rPr>
      </w:pPr>
      <w:r>
        <w:rPr>
          <w:noProof/>
        </w:rPr>
        <w:drawing>
          <wp:inline distT="0" distB="0" distL="0" distR="0" wp14:anchorId="1C406BD5" wp14:editId="1E03F3FB">
            <wp:extent cx="3348935" cy="2016370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81311" cy="203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C47">
        <w:rPr>
          <w:noProof/>
        </w:rPr>
        <w:t xml:space="preserve"> </w:t>
      </w:r>
    </w:p>
    <w:p w14:paraId="171B1348" w14:textId="77777777" w:rsidR="000C0CD6" w:rsidRDefault="000C0CD6" w:rsidP="000C0CD6">
      <w:pPr>
        <w:spacing w:line="240" w:lineRule="auto"/>
        <w:ind w:firstLine="420"/>
        <w:rPr>
          <w:noProof/>
        </w:rPr>
      </w:pPr>
      <w:r w:rsidRPr="00A15152">
        <w:rPr>
          <w:rFonts w:ascii="微软雅黑" w:hAnsi="微软雅黑" w:cs="微软雅黑" w:hint="eastAsia"/>
        </w:rPr>
        <w:t>步骤</w:t>
      </w:r>
      <w:r>
        <w:rPr>
          <w:rFonts w:ascii="微软雅黑" w:hAnsi="微软雅黑" w:cs="微软雅黑" w:hint="eastAsia"/>
        </w:rPr>
        <w:t>三</w:t>
      </w:r>
      <w:r w:rsidRPr="00A15152">
        <w:rPr>
          <w:rFonts w:ascii="微软雅黑" w:hAnsi="微软雅黑" w:cs="微软雅黑" w:hint="eastAsia"/>
        </w:rPr>
        <w:t>：</w:t>
      </w:r>
      <w:r>
        <w:rPr>
          <w:rFonts w:ascii="微软雅黑" w:hAnsi="微软雅黑" w:cs="微软雅黑" w:hint="eastAsia"/>
        </w:rPr>
        <w:t>订阅完成后我们插拔网线进行测试：</w:t>
      </w:r>
    </w:p>
    <w:p w14:paraId="04BF7F4F" w14:textId="77777777" w:rsidR="000C0CD6" w:rsidRPr="00A15152" w:rsidRDefault="000C0CD6" w:rsidP="000C0CD6">
      <w:pPr>
        <w:spacing w:line="240" w:lineRule="auto"/>
        <w:ind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0ED983E" wp14:editId="6448B556">
            <wp:extent cx="3372320" cy="2338754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15853" cy="23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BE7C" w14:textId="77777777" w:rsidR="000C0CD6" w:rsidRPr="00A15152" w:rsidRDefault="000C0CD6" w:rsidP="000C0CD6">
      <w:pPr>
        <w:pStyle w:val="-LFFAE0"/>
        <w:spacing w:before="156"/>
      </w:pPr>
      <w:bookmarkStart w:id="31" w:name="_Toc103589991"/>
      <w:bookmarkStart w:id="32" w:name="_Toc103590466"/>
      <w:r w:rsidRPr="00A15152">
        <w:rPr>
          <w:rFonts w:hint="eastAsia"/>
        </w:rPr>
        <w:t>系统变量</w:t>
      </w:r>
      <w:bookmarkEnd w:id="31"/>
      <w:bookmarkEnd w:id="32"/>
    </w:p>
    <w:p w14:paraId="762F6B24" w14:textId="77777777" w:rsidR="000C0CD6" w:rsidRPr="00A15152" w:rsidRDefault="000C0CD6" w:rsidP="000C0CD6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szCs w:val="21"/>
        </w:rPr>
      </w:pPr>
      <w:r w:rsidRPr="00A15152">
        <w:rPr>
          <w:rFonts w:ascii="微软雅黑" w:hAnsi="微软雅黑" w:cs="微软雅黑" w:hint="eastAsia"/>
          <w:kern w:val="0"/>
          <w:szCs w:val="21"/>
          <w:shd w:val="clear" w:color="auto" w:fill="FFFFFF"/>
          <w:lang w:bidi="ar"/>
        </w:rPr>
        <w:t>系统变量</w:t>
      </w:r>
      <w:r w:rsidRPr="00A15152">
        <w:rPr>
          <w:rFonts w:ascii="微软雅黑" w:hAnsi="微软雅黑" w:cs="微软雅黑" w:hint="eastAsia"/>
          <w:szCs w:val="21"/>
        </w:rPr>
        <w:t>用来描述某种状态或设备标识（如车牌号、设备ID、型号、物联网卡号等），可自定义设置，网关上报数据过程中可将系统变量与设备变量数据共同上报。</w:t>
      </w:r>
    </w:p>
    <w:p w14:paraId="142E4AF4" w14:textId="77777777" w:rsidR="000C0CD6" w:rsidRPr="00A15152" w:rsidRDefault="000C0CD6" w:rsidP="000C0CD6">
      <w:pPr>
        <w:spacing w:line="360" w:lineRule="auto"/>
        <w:ind w:firstLine="420"/>
        <w:rPr>
          <w:rFonts w:ascii="微软雅黑" w:hAnsi="微软雅黑" w:cs="微软雅黑"/>
          <w:szCs w:val="21"/>
        </w:rPr>
      </w:pPr>
      <w:r w:rsidRPr="00A15152">
        <w:rPr>
          <w:rFonts w:ascii="微软雅黑" w:hAnsi="微软雅黑" w:cs="微软雅黑" w:hint="eastAsia"/>
          <w:szCs w:val="21"/>
        </w:rPr>
        <w:t>步骤一：点击【+新增】按钮，会弹出新增系统变量弹窗。</w:t>
      </w:r>
    </w:p>
    <w:p w14:paraId="4EFE2451" w14:textId="77777777" w:rsidR="000C0CD6" w:rsidRPr="00A15152" w:rsidRDefault="000C0CD6" w:rsidP="000C0CD6">
      <w:pPr>
        <w:spacing w:line="360" w:lineRule="auto"/>
        <w:ind w:firstLine="420"/>
        <w:rPr>
          <w:rFonts w:ascii="微软雅黑" w:hAnsi="微软雅黑" w:cs="微软雅黑"/>
          <w:szCs w:val="21"/>
        </w:rPr>
      </w:pPr>
      <w:r w:rsidRPr="00A15152">
        <w:rPr>
          <w:rFonts w:ascii="微软雅黑" w:hAnsi="微软雅黑"/>
          <w:noProof/>
        </w:rPr>
        <w:drawing>
          <wp:inline distT="0" distB="0" distL="0" distR="0" wp14:anchorId="7622BA63" wp14:editId="2D555DD4">
            <wp:extent cx="5262283" cy="145622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2739" cy="146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21AE" w14:textId="77777777" w:rsidR="000C0CD6" w:rsidRPr="00A15152" w:rsidRDefault="000C0CD6" w:rsidP="000C0CD6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kern w:val="0"/>
          <w:szCs w:val="21"/>
          <w:shd w:val="clear" w:color="auto" w:fill="FFFFFF"/>
          <w:lang w:bidi="ar"/>
        </w:rPr>
      </w:pPr>
      <w:r w:rsidRPr="00A15152">
        <w:rPr>
          <w:rFonts w:ascii="微软雅黑" w:hAnsi="微软雅黑" w:cs="微软雅黑" w:hint="eastAsia"/>
          <w:kern w:val="0"/>
          <w:szCs w:val="21"/>
          <w:shd w:val="clear" w:color="auto" w:fill="FFFFFF"/>
          <w:lang w:bidi="ar"/>
        </w:rPr>
        <w:t>步骤二：添加一个系统变量，如图：</w:t>
      </w:r>
    </w:p>
    <w:p w14:paraId="2D4CB30E" w14:textId="77777777" w:rsidR="000C0CD6" w:rsidRPr="00A15152" w:rsidRDefault="000C0CD6" w:rsidP="000C0CD6">
      <w:pPr>
        <w:widowControl/>
        <w:shd w:val="clear" w:color="auto" w:fill="FFFFFF"/>
        <w:spacing w:line="240" w:lineRule="auto"/>
        <w:ind w:firstLine="420"/>
        <w:rPr>
          <w:rFonts w:ascii="微软雅黑" w:hAnsi="微软雅黑" w:cs="微软雅黑"/>
          <w:kern w:val="0"/>
          <w:szCs w:val="21"/>
          <w:shd w:val="clear" w:color="auto" w:fill="FFFFFF"/>
          <w:lang w:bidi="ar"/>
        </w:rPr>
      </w:pPr>
      <w:r w:rsidRPr="00A15152">
        <w:rPr>
          <w:rFonts w:ascii="微软雅黑" w:hAnsi="微软雅黑"/>
          <w:noProof/>
        </w:rPr>
        <w:drawing>
          <wp:inline distT="0" distB="0" distL="0" distR="0" wp14:anchorId="3EFD5D37" wp14:editId="18EDE099">
            <wp:extent cx="5286826" cy="146573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08834" cy="147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E551" w14:textId="77777777" w:rsidR="000C0CD6" w:rsidRPr="00A15152" w:rsidRDefault="000C0CD6" w:rsidP="000C0CD6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szCs w:val="21"/>
        </w:rPr>
      </w:pPr>
      <w:r w:rsidRPr="00A15152">
        <w:rPr>
          <w:rFonts w:ascii="微软雅黑" w:hAnsi="微软雅黑" w:cs="微软雅黑" w:hint="eastAsia"/>
          <w:szCs w:val="21"/>
        </w:rPr>
        <w:t>【key】：</w:t>
      </w:r>
      <w:r w:rsidRPr="00A15152">
        <w:rPr>
          <w:rFonts w:ascii="微软雅黑" w:hAnsi="微软雅黑" w:cs="微软雅黑" w:hint="eastAsia"/>
          <w:kern w:val="0"/>
          <w:szCs w:val="21"/>
          <w:shd w:val="clear" w:color="auto" w:fill="FFFFFF"/>
          <w:lang w:bidi="ar"/>
        </w:rPr>
        <w:t>可自定义设置，必填项。不限中英文，不限标点符号，包括空格，最多支持20个字符。</w:t>
      </w:r>
    </w:p>
    <w:p w14:paraId="62D34E55" w14:textId="77777777" w:rsidR="000C0CD6" w:rsidRPr="00A15152" w:rsidRDefault="000C0CD6" w:rsidP="000C0CD6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kern w:val="0"/>
          <w:szCs w:val="21"/>
          <w:shd w:val="clear" w:color="auto" w:fill="FFFFFF"/>
          <w:lang w:bidi="ar"/>
        </w:rPr>
      </w:pPr>
      <w:r w:rsidRPr="00A15152">
        <w:rPr>
          <w:rFonts w:ascii="微软雅黑" w:hAnsi="微软雅黑" w:cs="微软雅黑" w:hint="eastAsia"/>
          <w:szCs w:val="21"/>
        </w:rPr>
        <w:t>【value】：key所对应的数据或说明，必填项，</w:t>
      </w:r>
      <w:r w:rsidRPr="00A15152">
        <w:rPr>
          <w:rFonts w:ascii="微软雅黑" w:hAnsi="微软雅黑" w:cs="微软雅黑" w:hint="eastAsia"/>
          <w:kern w:val="0"/>
          <w:szCs w:val="21"/>
          <w:shd w:val="clear" w:color="auto" w:fill="FFFFFF"/>
          <w:lang w:bidi="ar"/>
        </w:rPr>
        <w:t>不限中英文，不限标点符号，包括空格，最多支持50个字符。</w:t>
      </w:r>
    </w:p>
    <w:p w14:paraId="5F710119" w14:textId="77777777" w:rsidR="000C0CD6" w:rsidRPr="00A15152" w:rsidRDefault="000C0CD6" w:rsidP="000C0CD6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b/>
          <w:bCs/>
          <w:kern w:val="0"/>
          <w:szCs w:val="21"/>
          <w:highlight w:val="yellow"/>
          <w:shd w:val="clear" w:color="auto" w:fill="FFFFFF"/>
          <w:lang w:bidi="ar"/>
        </w:rPr>
      </w:pPr>
      <w:r w:rsidRPr="00A15152">
        <w:rPr>
          <w:rFonts w:ascii="微软雅黑" w:hAnsi="微软雅黑" w:cs="微软雅黑" w:hint="eastAsia"/>
          <w:b/>
          <w:bCs/>
          <w:kern w:val="0"/>
          <w:szCs w:val="21"/>
          <w:highlight w:val="yellow"/>
          <w:shd w:val="clear" w:color="auto" w:fill="FFFFFF"/>
          <w:lang w:bidi="ar"/>
        </w:rPr>
        <w:t>注意：</w:t>
      </w:r>
    </w:p>
    <w:p w14:paraId="0D43FD58" w14:textId="77777777" w:rsidR="000C0CD6" w:rsidRPr="00A15152" w:rsidRDefault="000C0CD6" w:rsidP="000C0CD6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szCs w:val="21"/>
          <w:highlight w:val="yellow"/>
        </w:rPr>
      </w:pPr>
      <w:r w:rsidRPr="00A15152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1.</w:t>
      </w:r>
      <w:r w:rsidRPr="00A15152">
        <w:rPr>
          <w:rFonts w:ascii="微软雅黑" w:hAnsi="微软雅黑" w:cs="微软雅黑"/>
          <w:kern w:val="0"/>
          <w:szCs w:val="21"/>
          <w:highlight w:val="yellow"/>
          <w:shd w:val="clear" w:color="auto" w:fill="FFFFFF"/>
          <w:lang w:bidi="ar"/>
        </w:rPr>
        <w:t>LF220</w:t>
      </w:r>
      <w:r w:rsidRPr="00A15152">
        <w:rPr>
          <w:rFonts w:ascii="微软雅黑" w:hAnsi="微软雅黑" w:cs="微软雅黑" w:hint="eastAsia"/>
          <w:kern w:val="0"/>
          <w:szCs w:val="21"/>
          <w:highlight w:val="yellow"/>
          <w:shd w:val="clear" w:color="auto" w:fill="FFFFFF"/>
          <w:lang w:bidi="ar"/>
        </w:rPr>
        <w:t>支持最多添加10个系统变量，</w:t>
      </w:r>
      <w:r w:rsidRPr="00A15152">
        <w:rPr>
          <w:rFonts w:ascii="微软雅黑" w:hAnsi="微软雅黑" w:cs="微软雅黑" w:hint="eastAsia"/>
          <w:szCs w:val="21"/>
          <w:highlight w:val="yellow"/>
        </w:rPr>
        <w:t>系统变量和变量中的key不能重复。</w:t>
      </w:r>
    </w:p>
    <w:p w14:paraId="045AC39B" w14:textId="77777777" w:rsidR="000C0CD6" w:rsidRPr="00A15152" w:rsidRDefault="000C0CD6" w:rsidP="000C0CD6">
      <w:pPr>
        <w:widowControl/>
        <w:shd w:val="clear" w:color="auto" w:fill="FFFFFF"/>
        <w:spacing w:line="460" w:lineRule="exact"/>
        <w:ind w:firstLine="420"/>
        <w:rPr>
          <w:rFonts w:ascii="微软雅黑" w:hAnsi="微软雅黑" w:cs="微软雅黑"/>
          <w:szCs w:val="21"/>
        </w:rPr>
      </w:pPr>
      <w:r w:rsidRPr="00A15152">
        <w:rPr>
          <w:rFonts w:ascii="微软雅黑" w:hAnsi="微软雅黑" w:cs="微软雅黑" w:hint="eastAsia"/>
          <w:szCs w:val="21"/>
          <w:highlight w:val="yellow"/>
        </w:rPr>
        <w:t>2.系统变量默认有记录网关编号sn和消息ID msgId，这些不能修改。</w:t>
      </w:r>
    </w:p>
    <w:p w14:paraId="290ED259" w14:textId="03147ED9" w:rsidR="000C0CD6" w:rsidRDefault="000C0CD6" w:rsidP="000C0CD6">
      <w:pPr>
        <w:pStyle w:val="-LFFAE3"/>
        <w:ind w:firstLine="420"/>
      </w:pPr>
      <w:r>
        <w:rPr>
          <w:rFonts w:hint="eastAsia"/>
        </w:rPr>
        <w:t>步骤三：在</w:t>
      </w:r>
      <w:r w:rsidR="002537D4">
        <w:rPr>
          <w:rFonts w:hint="eastAsia"/>
        </w:rPr>
        <w:t>MQTT</w:t>
      </w:r>
      <w:r>
        <w:t>X</w:t>
      </w:r>
      <w:r>
        <w:rPr>
          <w:rFonts w:hint="eastAsia"/>
        </w:rPr>
        <w:t>软件中查看实时数据：</w:t>
      </w:r>
    </w:p>
    <w:p w14:paraId="38A86D49" w14:textId="77777777" w:rsidR="000C0CD6" w:rsidRPr="00A15152" w:rsidRDefault="000C0CD6" w:rsidP="000C0CD6">
      <w:pPr>
        <w:pStyle w:val="-LFFAE3"/>
        <w:spacing w:line="240" w:lineRule="auto"/>
        <w:ind w:firstLine="420"/>
        <w:jc w:val="center"/>
      </w:pPr>
      <w:r>
        <w:rPr>
          <w:noProof/>
        </w:rPr>
        <w:drawing>
          <wp:inline distT="0" distB="0" distL="0" distR="0" wp14:anchorId="78CE0A59" wp14:editId="136FDE16">
            <wp:extent cx="2798796" cy="200361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1226" cy="20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551E7" w14:textId="412934E5" w:rsidR="000C0CD6" w:rsidRPr="00A15152" w:rsidRDefault="000C0CD6" w:rsidP="000C0CD6">
      <w:pPr>
        <w:ind w:firstLine="420"/>
        <w:rPr>
          <w:rFonts w:ascii="微软雅黑" w:hAnsi="微软雅黑"/>
        </w:rPr>
      </w:pPr>
      <w:r w:rsidRPr="00A15152">
        <w:rPr>
          <w:rFonts w:ascii="微软雅黑" w:hAnsi="微软雅黑" w:hint="eastAsia"/>
        </w:rPr>
        <w:t>另外，如需要远程读取</w:t>
      </w:r>
      <w:r w:rsidRPr="00A15152">
        <w:rPr>
          <w:rFonts w:ascii="微软雅黑" w:hAnsi="微软雅黑"/>
        </w:rPr>
        <w:t>PLC</w:t>
      </w:r>
      <w:r w:rsidRPr="00A15152">
        <w:rPr>
          <w:rFonts w:ascii="微软雅黑" w:hAnsi="微软雅黑" w:hint="eastAsia"/>
        </w:rPr>
        <w:t>数据，使用透传功能，方法类似。具体操作方法，参考内容见《蓝蜂</w:t>
      </w:r>
      <w:r w:rsidR="002537D4">
        <w:rPr>
          <w:rFonts w:ascii="微软雅黑" w:hAnsi="微软雅黑" w:hint="eastAsia"/>
        </w:rPr>
        <w:t>MQTT</w:t>
      </w:r>
      <w:r w:rsidRPr="00A15152">
        <w:rPr>
          <w:rFonts w:ascii="微软雅黑" w:hAnsi="微软雅黑" w:hint="eastAsia"/>
        </w:rPr>
        <w:t>网关配置工具使用说明V</w:t>
      </w:r>
      <w:r w:rsidRPr="00A15152">
        <w:rPr>
          <w:rFonts w:ascii="微软雅黑" w:hAnsi="微软雅黑"/>
        </w:rPr>
        <w:t>1.0</w:t>
      </w:r>
      <w:r w:rsidRPr="00A15152">
        <w:rPr>
          <w:rFonts w:ascii="微软雅黑" w:hAnsi="微软雅黑" w:hint="eastAsia"/>
        </w:rPr>
        <w:t>》第</w:t>
      </w:r>
      <w:r w:rsidRPr="00A15152">
        <w:rPr>
          <w:rFonts w:ascii="微软雅黑" w:hAnsi="微软雅黑"/>
        </w:rPr>
        <w:t>6</w:t>
      </w:r>
      <w:r w:rsidRPr="00A15152">
        <w:rPr>
          <w:rFonts w:ascii="微软雅黑" w:hAnsi="微软雅黑" w:hint="eastAsia"/>
        </w:rPr>
        <w:t>节。</w:t>
      </w:r>
    </w:p>
    <w:p w14:paraId="1FD3D03B" w14:textId="24DB12F6" w:rsidR="000C0CD6" w:rsidRPr="00A15152" w:rsidRDefault="000C0CD6" w:rsidP="000C0CD6">
      <w:pPr>
        <w:pStyle w:val="-LFFAE3"/>
        <w:ind w:firstLine="420"/>
      </w:pPr>
      <w:r w:rsidRPr="00A15152">
        <w:t xml:space="preserve"> </w:t>
      </w:r>
      <w:r w:rsidRPr="00A15152">
        <w:rPr>
          <w:rFonts w:hint="eastAsia"/>
        </w:rPr>
        <w:t>蓝蜂</w:t>
      </w:r>
      <w:r w:rsidR="002537D4">
        <w:rPr>
          <w:rFonts w:hint="eastAsia"/>
        </w:rPr>
        <w:t>MQTT</w:t>
      </w:r>
      <w:r w:rsidRPr="00A15152">
        <w:rPr>
          <w:rFonts w:hint="eastAsia"/>
        </w:rPr>
        <w:t>网关配置工具订阅和发布使用的是默认脚本，如需要修改，具体操作方法，参考内容见《蓝蜂</w:t>
      </w:r>
      <w:r w:rsidR="002537D4">
        <w:rPr>
          <w:rFonts w:hint="eastAsia"/>
        </w:rPr>
        <w:t>MQTT</w:t>
      </w:r>
      <w:r w:rsidRPr="00A15152">
        <w:rPr>
          <w:rFonts w:hint="eastAsia"/>
        </w:rPr>
        <w:t>网关配置工具使用说明V</w:t>
      </w:r>
      <w:r w:rsidRPr="00A15152">
        <w:t>1.0</w:t>
      </w:r>
      <w:r w:rsidRPr="00A15152">
        <w:rPr>
          <w:rFonts w:hint="eastAsia"/>
        </w:rPr>
        <w:t>》第</w:t>
      </w:r>
      <w:r w:rsidRPr="00A15152">
        <w:t>7</w:t>
      </w:r>
      <w:r w:rsidRPr="00A15152">
        <w:rPr>
          <w:rFonts w:hint="eastAsia"/>
        </w:rPr>
        <w:t>节。</w:t>
      </w:r>
    </w:p>
    <w:p w14:paraId="5FC7858A" w14:textId="55CC3FB1" w:rsidR="007227AD" w:rsidRPr="003400FE" w:rsidRDefault="00D52367" w:rsidP="00D52367">
      <w:pPr>
        <w:pStyle w:val="-LFFAE"/>
        <w:spacing w:before="312" w:after="156"/>
        <w:ind w:right="210"/>
      </w:pPr>
      <w:bookmarkStart w:id="33" w:name="_Toc103590467"/>
      <w:r w:rsidRPr="003400FE">
        <w:rPr>
          <w:rFonts w:hint="eastAsia"/>
        </w:rPr>
        <w:t>注意事项</w:t>
      </w:r>
      <w:bookmarkEnd w:id="33"/>
    </w:p>
    <w:p w14:paraId="3B2D6D59" w14:textId="20936FE3" w:rsidR="002A3E7C" w:rsidRPr="003400FE" w:rsidRDefault="002A3E7C" w:rsidP="002A3E7C">
      <w:pPr>
        <w:ind w:firstLineChars="111" w:firstLine="233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1、</w:t>
      </w:r>
      <w:r w:rsidR="003A1638">
        <w:rPr>
          <w:rFonts w:ascii="微软雅黑" w:hAnsi="微软雅黑" w:hint="eastAsia"/>
        </w:rPr>
        <w:t>LF220</w:t>
      </w:r>
      <w:r w:rsidRPr="003400FE">
        <w:rPr>
          <w:rFonts w:ascii="微软雅黑" w:hAnsi="微软雅黑" w:hint="eastAsia"/>
        </w:rPr>
        <w:t>网关</w:t>
      </w:r>
      <w:r w:rsidR="004A7E8C">
        <w:rPr>
          <w:rFonts w:ascii="微软雅黑" w:hAnsi="微软雅黑" w:hint="eastAsia"/>
        </w:rPr>
        <w:t>暂时</w:t>
      </w:r>
      <w:r w:rsidR="004A7E8C" w:rsidRPr="003400FE">
        <w:rPr>
          <w:rFonts w:ascii="微软雅黑" w:hAnsi="微软雅黑" w:hint="eastAsia"/>
        </w:rPr>
        <w:t>不支持web配置页，</w:t>
      </w:r>
      <w:r w:rsidR="004A7E8C">
        <w:rPr>
          <w:rFonts w:ascii="微软雅黑" w:hAnsi="微软雅黑" w:hint="eastAsia"/>
        </w:rPr>
        <w:t>目前暂时</w:t>
      </w:r>
      <w:r w:rsidR="004A7E8C" w:rsidRPr="003400FE">
        <w:rPr>
          <w:rFonts w:ascii="微软雅黑" w:hAnsi="微软雅黑" w:hint="eastAsia"/>
        </w:rPr>
        <w:t>不能设置交换机和路由器模式。</w:t>
      </w:r>
    </w:p>
    <w:p w14:paraId="58C8C8A5" w14:textId="757178C1" w:rsidR="002A3E7C" w:rsidRPr="003400FE" w:rsidRDefault="002A3E7C" w:rsidP="002A3E7C">
      <w:pPr>
        <w:ind w:firstLineChars="111" w:firstLine="233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2、在打开蓝蜂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网关配置工具之后，请勿关闭已打开的命令行窗口，或修改浏览器内地址，否则将无法正常使用配置工具。</w:t>
      </w:r>
    </w:p>
    <w:p w14:paraId="29C64F90" w14:textId="1B8C7AED" w:rsidR="002A3E7C" w:rsidRPr="003400FE" w:rsidRDefault="002A3E7C" w:rsidP="002A3E7C">
      <w:pPr>
        <w:ind w:firstLineChars="111" w:firstLine="233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3、在线配置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平台参数时，电脑和网关需要同时访问到相同的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平台，否则无法在线配置。</w:t>
      </w:r>
    </w:p>
    <w:p w14:paraId="37E71730" w14:textId="05E307E4" w:rsidR="002A3E7C" w:rsidRPr="003400FE" w:rsidRDefault="002A3E7C" w:rsidP="002A3E7C">
      <w:pPr>
        <w:ind w:firstLineChars="111" w:firstLine="233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4、同一台电脑，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方式登录后，一次只能操作一个网关（如同时打开多个网页，同时连接不同的网关，客户端是不支持的）。</w:t>
      </w:r>
    </w:p>
    <w:p w14:paraId="3771580A" w14:textId="77777777" w:rsidR="002A3E7C" w:rsidRPr="003400FE" w:rsidRDefault="002A3E7C" w:rsidP="002A3E7C">
      <w:pPr>
        <w:ind w:firstLineChars="111" w:firstLine="233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5、如果串口232是7位时，串口连接点击升级，升级成功客户端不会提示升级成功，但是网关实际会升级成功。</w:t>
      </w:r>
    </w:p>
    <w:p w14:paraId="124B5C0A" w14:textId="107F18EC" w:rsidR="002A3E7C" w:rsidRPr="003400FE" w:rsidRDefault="002A3E7C" w:rsidP="002A3E7C">
      <w:pPr>
        <w:ind w:firstLineChars="111" w:firstLine="233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6、蓝蜂</w:t>
      </w:r>
      <w:r w:rsidR="002537D4">
        <w:rPr>
          <w:rFonts w:ascii="微软雅黑" w:hAnsi="微软雅黑" w:hint="eastAsia"/>
        </w:rPr>
        <w:t>MQTT</w:t>
      </w:r>
      <w:r w:rsidRPr="003400FE">
        <w:rPr>
          <w:rFonts w:ascii="微软雅黑" w:hAnsi="微软雅黑" w:hint="eastAsia"/>
        </w:rPr>
        <w:t>网关配置工具的网关编码格式为UTF-8。</w:t>
      </w:r>
    </w:p>
    <w:p w14:paraId="5D15D66F" w14:textId="7016AE64" w:rsidR="007227AD" w:rsidRPr="003400FE" w:rsidRDefault="002A3E7C" w:rsidP="002A3E7C">
      <w:pPr>
        <w:ind w:firstLineChars="111" w:firstLine="233"/>
        <w:rPr>
          <w:rFonts w:ascii="微软雅黑" w:hAnsi="微软雅黑"/>
        </w:rPr>
      </w:pPr>
      <w:r w:rsidRPr="003400FE">
        <w:rPr>
          <w:rFonts w:ascii="微软雅黑" w:hAnsi="微软雅黑" w:hint="eastAsia"/>
        </w:rPr>
        <w:t>7、兼容性：win7, win10, win11系统，不支持winxp及更低版本windows系统，不支持linux、MacOS、android和ios系统。</w:t>
      </w:r>
    </w:p>
    <w:p w14:paraId="386A7FDB" w14:textId="68B7CA0D" w:rsidR="007227AD" w:rsidRPr="003400FE" w:rsidRDefault="007227AD" w:rsidP="00680B63">
      <w:pPr>
        <w:ind w:firstLineChars="111" w:firstLine="233"/>
        <w:rPr>
          <w:rFonts w:ascii="微软雅黑" w:hAnsi="微软雅黑"/>
        </w:rPr>
      </w:pPr>
    </w:p>
    <w:p w14:paraId="6DCF383A" w14:textId="41ACEB4D" w:rsidR="007227AD" w:rsidRPr="003400FE" w:rsidRDefault="007227AD" w:rsidP="00680B63">
      <w:pPr>
        <w:ind w:firstLineChars="111" w:firstLine="233"/>
        <w:rPr>
          <w:rFonts w:ascii="微软雅黑" w:hAnsi="微软雅黑"/>
        </w:rPr>
      </w:pPr>
    </w:p>
    <w:p w14:paraId="21CBC7E9" w14:textId="21C0EE71" w:rsidR="007227AD" w:rsidRPr="003400FE" w:rsidRDefault="007227AD" w:rsidP="00680B63">
      <w:pPr>
        <w:ind w:firstLineChars="111" w:firstLine="233"/>
        <w:rPr>
          <w:rFonts w:ascii="微软雅黑" w:hAnsi="微软雅黑"/>
        </w:rPr>
      </w:pPr>
    </w:p>
    <w:p w14:paraId="018832C1" w14:textId="77777777" w:rsidR="007227AD" w:rsidRPr="003400FE" w:rsidRDefault="007227AD" w:rsidP="00680B63">
      <w:pPr>
        <w:ind w:firstLineChars="111" w:firstLine="233"/>
        <w:rPr>
          <w:rFonts w:ascii="微软雅黑" w:hAnsi="微软雅黑"/>
        </w:rPr>
      </w:pPr>
    </w:p>
    <w:p w14:paraId="09C1E9A3" w14:textId="77777777" w:rsidR="00680B63" w:rsidRPr="003400FE" w:rsidRDefault="00680B63" w:rsidP="00680B63">
      <w:pPr>
        <w:ind w:leftChars="100" w:left="210" w:firstLineChars="0" w:firstLine="0"/>
        <w:rPr>
          <w:rFonts w:ascii="微软雅黑" w:hAnsi="微软雅黑" w:cs="微软雅黑"/>
          <w:b/>
          <w:sz w:val="24"/>
          <w:szCs w:val="24"/>
        </w:rPr>
      </w:pPr>
      <w:r w:rsidRPr="003400FE">
        <w:rPr>
          <w:rFonts w:ascii="微软雅黑" w:hAnsi="微软雅黑" w:cs="微软雅黑" w:hint="eastAsia"/>
          <w:b/>
          <w:sz w:val="24"/>
          <w:szCs w:val="24"/>
        </w:rPr>
        <w:t>河北蓝蜂信息科技有限公司</w:t>
      </w:r>
    </w:p>
    <w:p w14:paraId="6F2CB6ED" w14:textId="77777777" w:rsidR="00680B63" w:rsidRPr="003400FE" w:rsidRDefault="00680B63" w:rsidP="00680B63">
      <w:pPr>
        <w:pStyle w:val="12"/>
        <w:ind w:leftChars="100" w:left="210" w:firstLineChars="0" w:firstLine="0"/>
        <w:rPr>
          <w:rFonts w:ascii="微软雅黑" w:hAnsi="微软雅黑" w:cs="微软雅黑"/>
          <w:szCs w:val="21"/>
        </w:rPr>
      </w:pPr>
      <w:r w:rsidRPr="003400FE">
        <w:rPr>
          <w:rFonts w:ascii="微软雅黑" w:hAnsi="微软雅黑" w:cs="微软雅黑" w:hint="eastAsia"/>
          <w:szCs w:val="21"/>
        </w:rPr>
        <w:t>公司电话：</w:t>
      </w:r>
      <w:r w:rsidRPr="003400FE">
        <w:rPr>
          <w:rFonts w:ascii="微软雅黑" w:hAnsi="微软雅黑" w:cs="微软雅黑" w:hint="eastAsia"/>
          <w:b/>
          <w:bCs/>
          <w:szCs w:val="21"/>
        </w:rPr>
        <w:t>0311-68025711</w:t>
      </w:r>
    </w:p>
    <w:p w14:paraId="2172A274" w14:textId="09336E8A" w:rsidR="00680B63" w:rsidRPr="003400FE" w:rsidRDefault="00680B63" w:rsidP="00680B63">
      <w:pPr>
        <w:pStyle w:val="12"/>
        <w:ind w:leftChars="100" w:left="210" w:firstLineChars="0" w:firstLine="0"/>
        <w:rPr>
          <w:rFonts w:ascii="微软雅黑" w:hAnsi="微软雅黑" w:cs="微软雅黑"/>
          <w:color w:val="0000FF"/>
          <w:szCs w:val="21"/>
          <w:u w:val="single"/>
        </w:rPr>
      </w:pPr>
      <w:r w:rsidRPr="003400FE">
        <w:rPr>
          <w:rFonts w:ascii="微软雅黑" w:hAnsi="微软雅黑" w:cs="微软雅黑" w:hint="eastAsia"/>
          <w:szCs w:val="21"/>
        </w:rPr>
        <w:t>技术支持：</w:t>
      </w:r>
      <w:r w:rsidRPr="003400FE">
        <w:rPr>
          <w:rFonts w:ascii="微软雅黑" w:hAnsi="微软雅黑" w:cs="微软雅黑" w:hint="eastAsia"/>
          <w:b/>
          <w:bCs/>
          <w:szCs w:val="21"/>
        </w:rPr>
        <w:t>4</w:t>
      </w:r>
      <w:r w:rsidRPr="003400FE">
        <w:rPr>
          <w:rFonts w:ascii="微软雅黑" w:hAnsi="微软雅黑" w:cs="微软雅黑"/>
          <w:b/>
          <w:bCs/>
          <w:szCs w:val="21"/>
        </w:rPr>
        <w:t>00</w:t>
      </w:r>
      <w:r w:rsidRPr="003400FE">
        <w:rPr>
          <w:rFonts w:ascii="微软雅黑" w:hAnsi="微软雅黑" w:cs="微软雅黑" w:hint="eastAsia"/>
          <w:b/>
          <w:bCs/>
          <w:szCs w:val="21"/>
        </w:rPr>
        <w:t>-</w:t>
      </w:r>
      <w:r w:rsidRPr="003400FE">
        <w:rPr>
          <w:rFonts w:ascii="微软雅黑" w:hAnsi="微软雅黑" w:cs="微软雅黑"/>
          <w:b/>
          <w:bCs/>
          <w:szCs w:val="21"/>
        </w:rPr>
        <w:t>808</w:t>
      </w:r>
      <w:r w:rsidRPr="003400FE">
        <w:rPr>
          <w:rFonts w:ascii="微软雅黑" w:hAnsi="微软雅黑" w:cs="微软雅黑" w:hint="eastAsia"/>
          <w:b/>
          <w:bCs/>
          <w:szCs w:val="21"/>
        </w:rPr>
        <w:t>-</w:t>
      </w:r>
      <w:r w:rsidRPr="003400FE">
        <w:rPr>
          <w:rFonts w:ascii="微软雅黑" w:hAnsi="微软雅黑" w:cs="微软雅黑"/>
          <w:b/>
          <w:bCs/>
          <w:szCs w:val="21"/>
        </w:rPr>
        <w:t>6168</w:t>
      </w:r>
      <w:r w:rsidRPr="003400FE">
        <w:rPr>
          <w:rFonts w:ascii="微软雅黑" w:hAnsi="微软雅黑" w:cs="微软雅黑" w:hint="eastAsia"/>
          <w:szCs w:val="21"/>
        </w:rPr>
        <w:br/>
        <w:t>官方网站：</w:t>
      </w:r>
      <w:hyperlink r:id="rId46" w:history="1">
        <w:r w:rsidRPr="003400FE">
          <w:rPr>
            <w:rStyle w:val="a9"/>
            <w:rFonts w:ascii="微软雅黑" w:hAnsi="微软雅黑" w:cs="微软雅黑" w:hint="eastAsia"/>
            <w:szCs w:val="21"/>
          </w:rPr>
          <w:t>www.lanfengkeji.com</w:t>
        </w:r>
      </w:hyperlink>
    </w:p>
    <w:sectPr w:rsidR="00680B63" w:rsidRPr="003400FE" w:rsidSect="00F91B9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080" w:bottom="1440" w:left="108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6231" w14:textId="77777777" w:rsidR="00B14E02" w:rsidRDefault="00B14E02" w:rsidP="009857C2">
      <w:pPr>
        <w:ind w:firstLine="420"/>
      </w:pPr>
      <w:r>
        <w:separator/>
      </w:r>
    </w:p>
  </w:endnote>
  <w:endnote w:type="continuationSeparator" w:id="0">
    <w:p w14:paraId="62D2E303" w14:textId="77777777" w:rsidR="00B14E02" w:rsidRDefault="00B14E02" w:rsidP="009857C2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6CC6" w14:textId="77777777" w:rsidR="003F57EE" w:rsidRDefault="003F57E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363A1" w14:textId="30DCA196" w:rsidR="003F57EE" w:rsidRPr="00E57522" w:rsidRDefault="003F57EE" w:rsidP="00E57522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BEA85" w14:textId="365277E6" w:rsidR="003F57EE" w:rsidRDefault="001A3A80">
    <w:pPr>
      <w:pStyle w:val="a5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229712" wp14:editId="4B5927A3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287020" cy="279400"/>
              <wp:effectExtent l="0" t="0" r="254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BE943" w14:textId="77777777" w:rsidR="003F57EE" w:rsidRDefault="009A707C" w:rsidP="009857C2"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 w:rsidR="0055189A"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6F1249">
                            <w:rPr>
                              <w:noProof/>
                              <w:sz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2297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left:0;text-align:left;margin-left:-28.6pt;margin-top:0;width:22.6pt;height:22pt;z-index:25166131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" filled="f" stroked="f">
              <v:textbox style="mso-fit-shape-to-text:t" inset="0,0,0,0">
                <w:txbxContent>
                  <w:p w14:paraId="2DBBE943" w14:textId="77777777" w:rsidR="003F57EE" w:rsidRDefault="009A707C" w:rsidP="009857C2">
                    <w:pPr>
                      <w:snapToGrid w:val="0"/>
                      <w:ind w:firstLine="36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 w:rsidR="0055189A"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6F1249">
                      <w:rPr>
                        <w:noProof/>
                        <w:sz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28546" w14:textId="77777777" w:rsidR="00B14E02" w:rsidRDefault="00B14E02" w:rsidP="009857C2">
      <w:pPr>
        <w:ind w:firstLine="420"/>
      </w:pPr>
      <w:r>
        <w:separator/>
      </w:r>
    </w:p>
  </w:footnote>
  <w:footnote w:type="continuationSeparator" w:id="0">
    <w:p w14:paraId="62D82992" w14:textId="77777777" w:rsidR="00B14E02" w:rsidRDefault="00B14E02" w:rsidP="009857C2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1138" w14:textId="77777777" w:rsidR="003F57EE" w:rsidRDefault="003F57EE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4CF67" w14:textId="432E04D9" w:rsidR="003F57EE" w:rsidRPr="0055028D" w:rsidRDefault="00343483" w:rsidP="00937124">
    <w:pPr>
      <w:pStyle w:val="a7"/>
      <w:pBdr>
        <w:bottom w:val="outset" w:sz="18" w:space="1" w:color="0066FF"/>
      </w:pBdr>
      <w:spacing w:line="240" w:lineRule="auto"/>
      <w:ind w:firstLine="360"/>
      <w:jc w:val="right"/>
      <w:rPr>
        <w:color w:val="7F7F7F" w:themeColor="text1" w:themeTint="80"/>
        <w:spacing w:val="20"/>
      </w:rPr>
    </w:pPr>
    <w:bookmarkStart w:id="34" w:name="_Hlk62635413"/>
    <w:bookmarkStart w:id="35" w:name="_Hlk62635414"/>
    <w:bookmarkStart w:id="36" w:name="_Hlk62635433"/>
    <w:bookmarkStart w:id="37" w:name="_Hlk62635434"/>
    <w:r w:rsidRPr="0055028D">
      <w:rPr>
        <w:noProof/>
        <w:spacing w:val="20"/>
      </w:rPr>
      <w:drawing>
        <wp:inline distT="0" distB="0" distL="0" distR="0" wp14:anchorId="4CC91D51" wp14:editId="07D845A1">
          <wp:extent cx="1493520" cy="320040"/>
          <wp:effectExtent l="0" t="0" r="0" b="3810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124">
      <w:rPr>
        <w:rFonts w:ascii="微软雅黑" w:hAnsi="微软雅黑" w:cs="微软雅黑" w:hint="eastAsia"/>
        <w:color w:val="595959" w:themeColor="text1" w:themeTint="A6"/>
        <w:spacing w:val="20"/>
        <w:sz w:val="21"/>
        <w:szCs w:val="21"/>
      </w:rPr>
      <w:t xml:space="preserve"> </w:t>
    </w:r>
    <w:r w:rsidR="00937124">
      <w:rPr>
        <w:rFonts w:ascii="微软雅黑" w:hAnsi="微软雅黑" w:cs="微软雅黑"/>
        <w:color w:val="595959" w:themeColor="text1" w:themeTint="A6"/>
        <w:spacing w:val="20"/>
        <w:sz w:val="21"/>
        <w:szCs w:val="21"/>
      </w:rPr>
      <w:t xml:space="preserve">                               </w:t>
    </w:r>
    <w:r w:rsidR="00152AF7" w:rsidRPr="0055028D">
      <w:rPr>
        <w:rFonts w:ascii="微软雅黑" w:hAnsi="微软雅黑" w:cs="微软雅黑" w:hint="eastAsia"/>
        <w:color w:val="595959" w:themeColor="text1" w:themeTint="A6"/>
        <w:spacing w:val="20"/>
        <w:sz w:val="21"/>
        <w:szCs w:val="21"/>
      </w:rPr>
      <w:t>让设备与人更好沟通</w:t>
    </w:r>
    <w:bookmarkEnd w:id="34"/>
    <w:bookmarkEnd w:id="35"/>
    <w:bookmarkEnd w:id="36"/>
    <w:bookmarkEnd w:id="3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3A453" w14:textId="77777777" w:rsidR="003F57EE" w:rsidRDefault="003F57EE">
    <w:pPr>
      <w:pStyle w:val="a7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0A3B"/>
    <w:multiLevelType w:val="hybridMultilevel"/>
    <w:tmpl w:val="7DC2EAF0"/>
    <w:lvl w:ilvl="0" w:tplc="4648AF9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904A13C0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D7451DD"/>
    <w:multiLevelType w:val="multilevel"/>
    <w:tmpl w:val="799254D8"/>
    <w:lvl w:ilvl="0">
      <w:start w:val="1"/>
      <w:numFmt w:val="chineseCountingThousand"/>
      <w:pStyle w:val="-LFFAE"/>
      <w:suff w:val="space"/>
      <w:lvlText w:val="%1."/>
      <w:lvlJc w:val="left"/>
      <w:pPr>
        <w:ind w:left="0" w:firstLine="0"/>
      </w:pPr>
      <w:rPr>
        <w:rFonts w:eastAsia="微软雅黑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decimal"/>
      <w:pStyle w:val="-LFFAE0"/>
      <w:isLgl/>
      <w:suff w:val="space"/>
      <w:lvlText w:val="%1.%2"/>
      <w:lvlJc w:val="left"/>
      <w:pPr>
        <w:ind w:left="567" w:firstLine="0"/>
      </w:pPr>
    </w:lvl>
    <w:lvl w:ilvl="2">
      <w:start w:val="1"/>
      <w:numFmt w:val="decimal"/>
      <w:pStyle w:val="-LFFAE1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0DDF48E4"/>
    <w:multiLevelType w:val="hybridMultilevel"/>
    <w:tmpl w:val="7DC2EAF0"/>
    <w:lvl w:ilvl="0" w:tplc="FFFFFFFF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FFFFFFFF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AE571F4"/>
    <w:multiLevelType w:val="hybridMultilevel"/>
    <w:tmpl w:val="DB3C2D80"/>
    <w:lvl w:ilvl="0" w:tplc="8BF84E1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E7649C7"/>
    <w:multiLevelType w:val="multilevel"/>
    <w:tmpl w:val="1E7649C7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91C040D"/>
    <w:multiLevelType w:val="hybridMultilevel"/>
    <w:tmpl w:val="A040205E"/>
    <w:lvl w:ilvl="0" w:tplc="583C7B1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4915214"/>
    <w:multiLevelType w:val="singleLevel"/>
    <w:tmpl w:val="54915214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739DE83"/>
    <w:multiLevelType w:val="singleLevel"/>
    <w:tmpl w:val="5739DE83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 w15:restartNumberingAfterBreak="0">
    <w:nsid w:val="5F8248F1"/>
    <w:multiLevelType w:val="hybridMultilevel"/>
    <w:tmpl w:val="7DC2EAF0"/>
    <w:lvl w:ilvl="0" w:tplc="FFFFFFFF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FFFFFFFF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AEE77A8"/>
    <w:multiLevelType w:val="hybridMultilevel"/>
    <w:tmpl w:val="F52C3B02"/>
    <w:lvl w:ilvl="0" w:tplc="31284C7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2062270">
    <w:abstractNumId w:val="6"/>
  </w:num>
  <w:num w:numId="2" w16cid:durableId="1629160762">
    <w:abstractNumId w:val="7"/>
  </w:num>
  <w:num w:numId="3" w16cid:durableId="629749734">
    <w:abstractNumId w:val="9"/>
  </w:num>
  <w:num w:numId="4" w16cid:durableId="156842459">
    <w:abstractNumId w:val="0"/>
  </w:num>
  <w:num w:numId="5" w16cid:durableId="1744334408">
    <w:abstractNumId w:val="1"/>
  </w:num>
  <w:num w:numId="6" w16cid:durableId="785151309">
    <w:abstractNumId w:val="1"/>
  </w:num>
  <w:num w:numId="7" w16cid:durableId="997687294">
    <w:abstractNumId w:val="1"/>
  </w:num>
  <w:num w:numId="8" w16cid:durableId="193152809">
    <w:abstractNumId w:val="2"/>
  </w:num>
  <w:num w:numId="9" w16cid:durableId="2081634998">
    <w:abstractNumId w:val="8"/>
  </w:num>
  <w:num w:numId="10" w16cid:durableId="404567063">
    <w:abstractNumId w:val="4"/>
  </w:num>
  <w:num w:numId="11" w16cid:durableId="811290511">
    <w:abstractNumId w:val="3"/>
  </w:num>
  <w:num w:numId="12" w16cid:durableId="18664836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2C6"/>
    <w:rsid w:val="0000281E"/>
    <w:rsid w:val="000051B4"/>
    <w:rsid w:val="000054AC"/>
    <w:rsid w:val="00016766"/>
    <w:rsid w:val="00020CD2"/>
    <w:rsid w:val="00021D7D"/>
    <w:rsid w:val="00023437"/>
    <w:rsid w:val="000236B2"/>
    <w:rsid w:val="00023BC6"/>
    <w:rsid w:val="00025D67"/>
    <w:rsid w:val="0002683A"/>
    <w:rsid w:val="0003040A"/>
    <w:rsid w:val="00030732"/>
    <w:rsid w:val="00031854"/>
    <w:rsid w:val="00033B5D"/>
    <w:rsid w:val="000352AA"/>
    <w:rsid w:val="000363DB"/>
    <w:rsid w:val="0003716C"/>
    <w:rsid w:val="0004181F"/>
    <w:rsid w:val="0004196B"/>
    <w:rsid w:val="0004381B"/>
    <w:rsid w:val="00045826"/>
    <w:rsid w:val="000459BC"/>
    <w:rsid w:val="00047916"/>
    <w:rsid w:val="00052C10"/>
    <w:rsid w:val="0005302B"/>
    <w:rsid w:val="00053078"/>
    <w:rsid w:val="00054F08"/>
    <w:rsid w:val="00055AB4"/>
    <w:rsid w:val="00056EEE"/>
    <w:rsid w:val="000605F0"/>
    <w:rsid w:val="0006164D"/>
    <w:rsid w:val="00062F74"/>
    <w:rsid w:val="00065025"/>
    <w:rsid w:val="00065775"/>
    <w:rsid w:val="00066CBA"/>
    <w:rsid w:val="000744AF"/>
    <w:rsid w:val="00075A6E"/>
    <w:rsid w:val="00080A0D"/>
    <w:rsid w:val="00082899"/>
    <w:rsid w:val="00082A90"/>
    <w:rsid w:val="00090508"/>
    <w:rsid w:val="000917F6"/>
    <w:rsid w:val="000923E6"/>
    <w:rsid w:val="000964CF"/>
    <w:rsid w:val="00097470"/>
    <w:rsid w:val="000A0BA5"/>
    <w:rsid w:val="000A456A"/>
    <w:rsid w:val="000A6108"/>
    <w:rsid w:val="000A7DB7"/>
    <w:rsid w:val="000B2980"/>
    <w:rsid w:val="000B523B"/>
    <w:rsid w:val="000C0CD6"/>
    <w:rsid w:val="000C32FA"/>
    <w:rsid w:val="000E08D0"/>
    <w:rsid w:val="000E2123"/>
    <w:rsid w:val="000E2426"/>
    <w:rsid w:val="000E34ED"/>
    <w:rsid w:val="000E7F2B"/>
    <w:rsid w:val="000F2694"/>
    <w:rsid w:val="000F6164"/>
    <w:rsid w:val="00104D8E"/>
    <w:rsid w:val="00105CA5"/>
    <w:rsid w:val="001078B5"/>
    <w:rsid w:val="001125A9"/>
    <w:rsid w:val="00116D6D"/>
    <w:rsid w:val="00117F4A"/>
    <w:rsid w:val="00120538"/>
    <w:rsid w:val="001275E0"/>
    <w:rsid w:val="00127E82"/>
    <w:rsid w:val="00131A81"/>
    <w:rsid w:val="00136461"/>
    <w:rsid w:val="00143CEF"/>
    <w:rsid w:val="00144B36"/>
    <w:rsid w:val="00144F1A"/>
    <w:rsid w:val="0014561F"/>
    <w:rsid w:val="00150727"/>
    <w:rsid w:val="001514D0"/>
    <w:rsid w:val="001529E1"/>
    <w:rsid w:val="00152AF7"/>
    <w:rsid w:val="0016521D"/>
    <w:rsid w:val="00172A27"/>
    <w:rsid w:val="00175574"/>
    <w:rsid w:val="00177151"/>
    <w:rsid w:val="00184965"/>
    <w:rsid w:val="001906FF"/>
    <w:rsid w:val="00190FA5"/>
    <w:rsid w:val="0019486B"/>
    <w:rsid w:val="001A0ABB"/>
    <w:rsid w:val="001A2B29"/>
    <w:rsid w:val="001A3A80"/>
    <w:rsid w:val="001A3E1E"/>
    <w:rsid w:val="001B1B6A"/>
    <w:rsid w:val="001B415F"/>
    <w:rsid w:val="001B4B81"/>
    <w:rsid w:val="001B7742"/>
    <w:rsid w:val="001C52BF"/>
    <w:rsid w:val="001D25F3"/>
    <w:rsid w:val="001D26BD"/>
    <w:rsid w:val="001D43E3"/>
    <w:rsid w:val="001D46C2"/>
    <w:rsid w:val="001D520C"/>
    <w:rsid w:val="001D7373"/>
    <w:rsid w:val="001E12D8"/>
    <w:rsid w:val="001E3D76"/>
    <w:rsid w:val="001E4AD6"/>
    <w:rsid w:val="001E58A3"/>
    <w:rsid w:val="001E5BA3"/>
    <w:rsid w:val="001E7D6E"/>
    <w:rsid w:val="001F0BFC"/>
    <w:rsid w:val="00204310"/>
    <w:rsid w:val="00213C9A"/>
    <w:rsid w:val="00221C26"/>
    <w:rsid w:val="0022311D"/>
    <w:rsid w:val="002234CB"/>
    <w:rsid w:val="0022581B"/>
    <w:rsid w:val="00227227"/>
    <w:rsid w:val="00233AD5"/>
    <w:rsid w:val="00236D38"/>
    <w:rsid w:val="00237EA5"/>
    <w:rsid w:val="002431D5"/>
    <w:rsid w:val="00244182"/>
    <w:rsid w:val="0024647E"/>
    <w:rsid w:val="00246B91"/>
    <w:rsid w:val="0025009C"/>
    <w:rsid w:val="002506A2"/>
    <w:rsid w:val="0025101F"/>
    <w:rsid w:val="002537D4"/>
    <w:rsid w:val="00255CA8"/>
    <w:rsid w:val="00257E06"/>
    <w:rsid w:val="00260226"/>
    <w:rsid w:val="002630EA"/>
    <w:rsid w:val="00264168"/>
    <w:rsid w:val="00267794"/>
    <w:rsid w:val="002702ED"/>
    <w:rsid w:val="00272CC0"/>
    <w:rsid w:val="00274F1F"/>
    <w:rsid w:val="002808F3"/>
    <w:rsid w:val="00283322"/>
    <w:rsid w:val="0028509B"/>
    <w:rsid w:val="00296D91"/>
    <w:rsid w:val="00297DEA"/>
    <w:rsid w:val="002A2180"/>
    <w:rsid w:val="002A3E7C"/>
    <w:rsid w:val="002A57EA"/>
    <w:rsid w:val="002A70E3"/>
    <w:rsid w:val="002A7DAD"/>
    <w:rsid w:val="002B31B1"/>
    <w:rsid w:val="002B4008"/>
    <w:rsid w:val="002B6AF2"/>
    <w:rsid w:val="002C5BC8"/>
    <w:rsid w:val="002C6CDE"/>
    <w:rsid w:val="002D0D2D"/>
    <w:rsid w:val="002D4DEB"/>
    <w:rsid w:val="002D67FA"/>
    <w:rsid w:val="002E0FA5"/>
    <w:rsid w:val="002E4BAD"/>
    <w:rsid w:val="002F2CD0"/>
    <w:rsid w:val="002F520D"/>
    <w:rsid w:val="003054DF"/>
    <w:rsid w:val="00310305"/>
    <w:rsid w:val="003150F0"/>
    <w:rsid w:val="00324CE3"/>
    <w:rsid w:val="00326431"/>
    <w:rsid w:val="00326879"/>
    <w:rsid w:val="0033181C"/>
    <w:rsid w:val="003337DA"/>
    <w:rsid w:val="00334AFF"/>
    <w:rsid w:val="00334F0E"/>
    <w:rsid w:val="00335E7B"/>
    <w:rsid w:val="0033762A"/>
    <w:rsid w:val="003400FE"/>
    <w:rsid w:val="003432D6"/>
    <w:rsid w:val="00343483"/>
    <w:rsid w:val="00352B60"/>
    <w:rsid w:val="00356184"/>
    <w:rsid w:val="00360974"/>
    <w:rsid w:val="003706DC"/>
    <w:rsid w:val="003706EA"/>
    <w:rsid w:val="003737BF"/>
    <w:rsid w:val="003763D5"/>
    <w:rsid w:val="003769D4"/>
    <w:rsid w:val="00390550"/>
    <w:rsid w:val="00390F24"/>
    <w:rsid w:val="0039389F"/>
    <w:rsid w:val="003A0B18"/>
    <w:rsid w:val="003A1638"/>
    <w:rsid w:val="003B2648"/>
    <w:rsid w:val="003B44FA"/>
    <w:rsid w:val="003B5AF4"/>
    <w:rsid w:val="003B67AC"/>
    <w:rsid w:val="003C2301"/>
    <w:rsid w:val="003C3F01"/>
    <w:rsid w:val="003C506F"/>
    <w:rsid w:val="003D00A5"/>
    <w:rsid w:val="003D1901"/>
    <w:rsid w:val="003D4522"/>
    <w:rsid w:val="003E3304"/>
    <w:rsid w:val="003E54DE"/>
    <w:rsid w:val="003E56C2"/>
    <w:rsid w:val="003F1427"/>
    <w:rsid w:val="003F23AC"/>
    <w:rsid w:val="003F46EA"/>
    <w:rsid w:val="003F57EE"/>
    <w:rsid w:val="003F6914"/>
    <w:rsid w:val="003F700C"/>
    <w:rsid w:val="0040254E"/>
    <w:rsid w:val="00406E6C"/>
    <w:rsid w:val="00407B13"/>
    <w:rsid w:val="004106FD"/>
    <w:rsid w:val="0041165E"/>
    <w:rsid w:val="0042087B"/>
    <w:rsid w:val="00420DAD"/>
    <w:rsid w:val="00423AAF"/>
    <w:rsid w:val="0042494E"/>
    <w:rsid w:val="00425178"/>
    <w:rsid w:val="004264C8"/>
    <w:rsid w:val="00430B72"/>
    <w:rsid w:val="004317DA"/>
    <w:rsid w:val="004364B6"/>
    <w:rsid w:val="00443E3F"/>
    <w:rsid w:val="00444C27"/>
    <w:rsid w:val="004461CB"/>
    <w:rsid w:val="00446384"/>
    <w:rsid w:val="00452E21"/>
    <w:rsid w:val="00455953"/>
    <w:rsid w:val="00456152"/>
    <w:rsid w:val="00460421"/>
    <w:rsid w:val="004609F4"/>
    <w:rsid w:val="0046354B"/>
    <w:rsid w:val="00464AC1"/>
    <w:rsid w:val="00464DF5"/>
    <w:rsid w:val="00465338"/>
    <w:rsid w:val="00474E18"/>
    <w:rsid w:val="0047794F"/>
    <w:rsid w:val="004905EC"/>
    <w:rsid w:val="00490C5D"/>
    <w:rsid w:val="00497305"/>
    <w:rsid w:val="00497E20"/>
    <w:rsid w:val="004A1128"/>
    <w:rsid w:val="004A1EF3"/>
    <w:rsid w:val="004A7E8C"/>
    <w:rsid w:val="004C05AB"/>
    <w:rsid w:val="004C1068"/>
    <w:rsid w:val="004C1ACC"/>
    <w:rsid w:val="004C4EEB"/>
    <w:rsid w:val="004D182A"/>
    <w:rsid w:val="004D5BFE"/>
    <w:rsid w:val="004D5D61"/>
    <w:rsid w:val="004D6DD0"/>
    <w:rsid w:val="004D6F32"/>
    <w:rsid w:val="004E2E4A"/>
    <w:rsid w:val="004E3798"/>
    <w:rsid w:val="004E3C92"/>
    <w:rsid w:val="004E4870"/>
    <w:rsid w:val="004F1183"/>
    <w:rsid w:val="004F3E64"/>
    <w:rsid w:val="004F73BB"/>
    <w:rsid w:val="004F79CA"/>
    <w:rsid w:val="004F79E8"/>
    <w:rsid w:val="00501502"/>
    <w:rsid w:val="005028DE"/>
    <w:rsid w:val="00504FF5"/>
    <w:rsid w:val="00507D77"/>
    <w:rsid w:val="00511D23"/>
    <w:rsid w:val="0051499B"/>
    <w:rsid w:val="00514E3B"/>
    <w:rsid w:val="00515BDB"/>
    <w:rsid w:val="00516196"/>
    <w:rsid w:val="005248D5"/>
    <w:rsid w:val="00525AC1"/>
    <w:rsid w:val="005327E4"/>
    <w:rsid w:val="00533C9B"/>
    <w:rsid w:val="00533D07"/>
    <w:rsid w:val="005350B8"/>
    <w:rsid w:val="0054005B"/>
    <w:rsid w:val="00543C06"/>
    <w:rsid w:val="00544EAA"/>
    <w:rsid w:val="0055028D"/>
    <w:rsid w:val="0055189A"/>
    <w:rsid w:val="005538BB"/>
    <w:rsid w:val="0056017D"/>
    <w:rsid w:val="0056219C"/>
    <w:rsid w:val="005661AB"/>
    <w:rsid w:val="00570177"/>
    <w:rsid w:val="00573930"/>
    <w:rsid w:val="0058339D"/>
    <w:rsid w:val="00587542"/>
    <w:rsid w:val="00587F80"/>
    <w:rsid w:val="00590350"/>
    <w:rsid w:val="005920CB"/>
    <w:rsid w:val="005940BC"/>
    <w:rsid w:val="00594F68"/>
    <w:rsid w:val="0059504D"/>
    <w:rsid w:val="005950A4"/>
    <w:rsid w:val="005A1787"/>
    <w:rsid w:val="005A3C1E"/>
    <w:rsid w:val="005B0B25"/>
    <w:rsid w:val="005B1232"/>
    <w:rsid w:val="005B1DA3"/>
    <w:rsid w:val="005B621B"/>
    <w:rsid w:val="005C156F"/>
    <w:rsid w:val="005C2B24"/>
    <w:rsid w:val="005C3012"/>
    <w:rsid w:val="005C632B"/>
    <w:rsid w:val="005C6CBE"/>
    <w:rsid w:val="005D056C"/>
    <w:rsid w:val="005E0258"/>
    <w:rsid w:val="005F173B"/>
    <w:rsid w:val="005F2643"/>
    <w:rsid w:val="005F34D6"/>
    <w:rsid w:val="005F50BF"/>
    <w:rsid w:val="006034EF"/>
    <w:rsid w:val="00604315"/>
    <w:rsid w:val="00605390"/>
    <w:rsid w:val="006069C4"/>
    <w:rsid w:val="006121C3"/>
    <w:rsid w:val="00614793"/>
    <w:rsid w:val="00617205"/>
    <w:rsid w:val="006175E5"/>
    <w:rsid w:val="0062055E"/>
    <w:rsid w:val="006235ED"/>
    <w:rsid w:val="00623664"/>
    <w:rsid w:val="00630C5A"/>
    <w:rsid w:val="00630D5F"/>
    <w:rsid w:val="00634FB1"/>
    <w:rsid w:val="00642E84"/>
    <w:rsid w:val="00644E53"/>
    <w:rsid w:val="00646B20"/>
    <w:rsid w:val="00647531"/>
    <w:rsid w:val="006553A4"/>
    <w:rsid w:val="00660122"/>
    <w:rsid w:val="0066027B"/>
    <w:rsid w:val="0066259E"/>
    <w:rsid w:val="00666B73"/>
    <w:rsid w:val="00667470"/>
    <w:rsid w:val="00667811"/>
    <w:rsid w:val="00673045"/>
    <w:rsid w:val="0067348E"/>
    <w:rsid w:val="00676804"/>
    <w:rsid w:val="00680B63"/>
    <w:rsid w:val="00681CD0"/>
    <w:rsid w:val="00685AF6"/>
    <w:rsid w:val="006920FD"/>
    <w:rsid w:val="00695F9D"/>
    <w:rsid w:val="006962B2"/>
    <w:rsid w:val="0069702C"/>
    <w:rsid w:val="006A6F1D"/>
    <w:rsid w:val="006B1116"/>
    <w:rsid w:val="006B40E3"/>
    <w:rsid w:val="006B4128"/>
    <w:rsid w:val="006B541E"/>
    <w:rsid w:val="006C14B0"/>
    <w:rsid w:val="006C2E08"/>
    <w:rsid w:val="006C6AE4"/>
    <w:rsid w:val="006C6F93"/>
    <w:rsid w:val="006D4345"/>
    <w:rsid w:val="006D7595"/>
    <w:rsid w:val="006E0700"/>
    <w:rsid w:val="006E462D"/>
    <w:rsid w:val="006E5076"/>
    <w:rsid w:val="006E7185"/>
    <w:rsid w:val="006F1249"/>
    <w:rsid w:val="006F5C78"/>
    <w:rsid w:val="00703B15"/>
    <w:rsid w:val="007061E0"/>
    <w:rsid w:val="00707294"/>
    <w:rsid w:val="00707424"/>
    <w:rsid w:val="007079AD"/>
    <w:rsid w:val="0072032F"/>
    <w:rsid w:val="007227AD"/>
    <w:rsid w:val="00723A2A"/>
    <w:rsid w:val="0072596A"/>
    <w:rsid w:val="00726394"/>
    <w:rsid w:val="00730276"/>
    <w:rsid w:val="00731B3F"/>
    <w:rsid w:val="00731DE0"/>
    <w:rsid w:val="00732D08"/>
    <w:rsid w:val="00734666"/>
    <w:rsid w:val="007350D7"/>
    <w:rsid w:val="00735E63"/>
    <w:rsid w:val="00737DC0"/>
    <w:rsid w:val="0074199D"/>
    <w:rsid w:val="00741A39"/>
    <w:rsid w:val="007432E3"/>
    <w:rsid w:val="007505C9"/>
    <w:rsid w:val="00752DA0"/>
    <w:rsid w:val="00754AC9"/>
    <w:rsid w:val="00754DDF"/>
    <w:rsid w:val="00756346"/>
    <w:rsid w:val="007573A7"/>
    <w:rsid w:val="007633B8"/>
    <w:rsid w:val="0076521B"/>
    <w:rsid w:val="007668DE"/>
    <w:rsid w:val="00771181"/>
    <w:rsid w:val="00772834"/>
    <w:rsid w:val="0077337D"/>
    <w:rsid w:val="00777767"/>
    <w:rsid w:val="00787FA8"/>
    <w:rsid w:val="007900D3"/>
    <w:rsid w:val="00791963"/>
    <w:rsid w:val="00792AB2"/>
    <w:rsid w:val="00792C12"/>
    <w:rsid w:val="0079374C"/>
    <w:rsid w:val="00794BC0"/>
    <w:rsid w:val="007A2B47"/>
    <w:rsid w:val="007A7AEA"/>
    <w:rsid w:val="007C3988"/>
    <w:rsid w:val="007D4086"/>
    <w:rsid w:val="007D4A59"/>
    <w:rsid w:val="007D654F"/>
    <w:rsid w:val="007D6809"/>
    <w:rsid w:val="007E06EC"/>
    <w:rsid w:val="007E0825"/>
    <w:rsid w:val="007E0D57"/>
    <w:rsid w:val="007E2469"/>
    <w:rsid w:val="007E5FC8"/>
    <w:rsid w:val="007E6A98"/>
    <w:rsid w:val="007E7BCB"/>
    <w:rsid w:val="007F03B7"/>
    <w:rsid w:val="007F42F2"/>
    <w:rsid w:val="007F61D8"/>
    <w:rsid w:val="008014D9"/>
    <w:rsid w:val="00810DA9"/>
    <w:rsid w:val="0081459A"/>
    <w:rsid w:val="008169BE"/>
    <w:rsid w:val="00821E92"/>
    <w:rsid w:val="00821EA5"/>
    <w:rsid w:val="00822711"/>
    <w:rsid w:val="00822CDB"/>
    <w:rsid w:val="00836642"/>
    <w:rsid w:val="0083742E"/>
    <w:rsid w:val="0083745A"/>
    <w:rsid w:val="00840BEA"/>
    <w:rsid w:val="00841D9D"/>
    <w:rsid w:val="00847FAD"/>
    <w:rsid w:val="00851E2A"/>
    <w:rsid w:val="008543AA"/>
    <w:rsid w:val="008565F5"/>
    <w:rsid w:val="00856FF4"/>
    <w:rsid w:val="008620AC"/>
    <w:rsid w:val="008620FC"/>
    <w:rsid w:val="008635C1"/>
    <w:rsid w:val="00873F64"/>
    <w:rsid w:val="0087451D"/>
    <w:rsid w:val="008752EC"/>
    <w:rsid w:val="00877643"/>
    <w:rsid w:val="008804B4"/>
    <w:rsid w:val="00880DEE"/>
    <w:rsid w:val="00880F35"/>
    <w:rsid w:val="0088166A"/>
    <w:rsid w:val="00881DB5"/>
    <w:rsid w:val="00883DED"/>
    <w:rsid w:val="0088711B"/>
    <w:rsid w:val="0089616E"/>
    <w:rsid w:val="008A02EF"/>
    <w:rsid w:val="008A119C"/>
    <w:rsid w:val="008A4137"/>
    <w:rsid w:val="008A4794"/>
    <w:rsid w:val="008B1479"/>
    <w:rsid w:val="008B576B"/>
    <w:rsid w:val="008B5852"/>
    <w:rsid w:val="008C19F9"/>
    <w:rsid w:val="008C31FB"/>
    <w:rsid w:val="008C505C"/>
    <w:rsid w:val="008D05D6"/>
    <w:rsid w:val="008D1A99"/>
    <w:rsid w:val="008D1DA5"/>
    <w:rsid w:val="008D236C"/>
    <w:rsid w:val="008D75C5"/>
    <w:rsid w:val="008E2614"/>
    <w:rsid w:val="008E2798"/>
    <w:rsid w:val="008E4215"/>
    <w:rsid w:val="008F4F6F"/>
    <w:rsid w:val="008F5C13"/>
    <w:rsid w:val="008F7E2A"/>
    <w:rsid w:val="009031E2"/>
    <w:rsid w:val="009057FE"/>
    <w:rsid w:val="0090708C"/>
    <w:rsid w:val="00911DB5"/>
    <w:rsid w:val="009131FA"/>
    <w:rsid w:val="00913225"/>
    <w:rsid w:val="0091461A"/>
    <w:rsid w:val="0091496B"/>
    <w:rsid w:val="00920B78"/>
    <w:rsid w:val="00920F07"/>
    <w:rsid w:val="009228F5"/>
    <w:rsid w:val="00925340"/>
    <w:rsid w:val="00926972"/>
    <w:rsid w:val="00926B58"/>
    <w:rsid w:val="00930966"/>
    <w:rsid w:val="00933CEF"/>
    <w:rsid w:val="0093689D"/>
    <w:rsid w:val="00937124"/>
    <w:rsid w:val="0094082A"/>
    <w:rsid w:val="009416C9"/>
    <w:rsid w:val="00942A7D"/>
    <w:rsid w:val="00943DA0"/>
    <w:rsid w:val="009453F8"/>
    <w:rsid w:val="00952024"/>
    <w:rsid w:val="00953ACA"/>
    <w:rsid w:val="0095436F"/>
    <w:rsid w:val="009571D2"/>
    <w:rsid w:val="0096019B"/>
    <w:rsid w:val="009601A7"/>
    <w:rsid w:val="00960413"/>
    <w:rsid w:val="009612DE"/>
    <w:rsid w:val="00967648"/>
    <w:rsid w:val="0097452E"/>
    <w:rsid w:val="00980098"/>
    <w:rsid w:val="009829DB"/>
    <w:rsid w:val="00982EDD"/>
    <w:rsid w:val="009857C2"/>
    <w:rsid w:val="0099253E"/>
    <w:rsid w:val="009931AD"/>
    <w:rsid w:val="009A1410"/>
    <w:rsid w:val="009A5160"/>
    <w:rsid w:val="009A69D8"/>
    <w:rsid w:val="009A707C"/>
    <w:rsid w:val="009B0925"/>
    <w:rsid w:val="009B28DA"/>
    <w:rsid w:val="009B3F2D"/>
    <w:rsid w:val="009C09D9"/>
    <w:rsid w:val="009C5C3F"/>
    <w:rsid w:val="009D3958"/>
    <w:rsid w:val="009D64A1"/>
    <w:rsid w:val="009E3AD7"/>
    <w:rsid w:val="009E561B"/>
    <w:rsid w:val="009E5692"/>
    <w:rsid w:val="009F208F"/>
    <w:rsid w:val="009F4920"/>
    <w:rsid w:val="009F6884"/>
    <w:rsid w:val="00A003F5"/>
    <w:rsid w:val="00A01F20"/>
    <w:rsid w:val="00A024E0"/>
    <w:rsid w:val="00A04646"/>
    <w:rsid w:val="00A0540A"/>
    <w:rsid w:val="00A135E6"/>
    <w:rsid w:val="00A1386A"/>
    <w:rsid w:val="00A141A3"/>
    <w:rsid w:val="00A14990"/>
    <w:rsid w:val="00A1504C"/>
    <w:rsid w:val="00A15363"/>
    <w:rsid w:val="00A155BA"/>
    <w:rsid w:val="00A2156C"/>
    <w:rsid w:val="00A270BD"/>
    <w:rsid w:val="00A2778C"/>
    <w:rsid w:val="00A3139E"/>
    <w:rsid w:val="00A3162C"/>
    <w:rsid w:val="00A372A4"/>
    <w:rsid w:val="00A411AE"/>
    <w:rsid w:val="00A441F9"/>
    <w:rsid w:val="00A46711"/>
    <w:rsid w:val="00A554FE"/>
    <w:rsid w:val="00A558C9"/>
    <w:rsid w:val="00A64649"/>
    <w:rsid w:val="00A707B1"/>
    <w:rsid w:val="00A71700"/>
    <w:rsid w:val="00A71CE4"/>
    <w:rsid w:val="00A7689E"/>
    <w:rsid w:val="00A80CDD"/>
    <w:rsid w:val="00A828A7"/>
    <w:rsid w:val="00A86682"/>
    <w:rsid w:val="00A87D93"/>
    <w:rsid w:val="00A94575"/>
    <w:rsid w:val="00A97D55"/>
    <w:rsid w:val="00AA0EEF"/>
    <w:rsid w:val="00AA33EF"/>
    <w:rsid w:val="00AB18AC"/>
    <w:rsid w:val="00AB3C5F"/>
    <w:rsid w:val="00AB43D6"/>
    <w:rsid w:val="00AB5246"/>
    <w:rsid w:val="00AD5FEA"/>
    <w:rsid w:val="00AD702E"/>
    <w:rsid w:val="00AE6B18"/>
    <w:rsid w:val="00AF1671"/>
    <w:rsid w:val="00AF526A"/>
    <w:rsid w:val="00AF7294"/>
    <w:rsid w:val="00B00511"/>
    <w:rsid w:val="00B027C8"/>
    <w:rsid w:val="00B05AB7"/>
    <w:rsid w:val="00B07361"/>
    <w:rsid w:val="00B12981"/>
    <w:rsid w:val="00B12C46"/>
    <w:rsid w:val="00B14E02"/>
    <w:rsid w:val="00B17E04"/>
    <w:rsid w:val="00B20105"/>
    <w:rsid w:val="00B21CB9"/>
    <w:rsid w:val="00B22DD2"/>
    <w:rsid w:val="00B23E6C"/>
    <w:rsid w:val="00B24932"/>
    <w:rsid w:val="00B277CD"/>
    <w:rsid w:val="00B34EA1"/>
    <w:rsid w:val="00B35EA0"/>
    <w:rsid w:val="00B3635D"/>
    <w:rsid w:val="00B424F9"/>
    <w:rsid w:val="00B45A14"/>
    <w:rsid w:val="00B476E8"/>
    <w:rsid w:val="00B50613"/>
    <w:rsid w:val="00B50899"/>
    <w:rsid w:val="00B5330F"/>
    <w:rsid w:val="00B56AEE"/>
    <w:rsid w:val="00B56ED4"/>
    <w:rsid w:val="00B61697"/>
    <w:rsid w:val="00B626F8"/>
    <w:rsid w:val="00B62E57"/>
    <w:rsid w:val="00B6531B"/>
    <w:rsid w:val="00B72C59"/>
    <w:rsid w:val="00B75ACF"/>
    <w:rsid w:val="00B76F7F"/>
    <w:rsid w:val="00B8009E"/>
    <w:rsid w:val="00B85B85"/>
    <w:rsid w:val="00B87FA3"/>
    <w:rsid w:val="00B94196"/>
    <w:rsid w:val="00B957A3"/>
    <w:rsid w:val="00BA0FA4"/>
    <w:rsid w:val="00BA264D"/>
    <w:rsid w:val="00BA51DA"/>
    <w:rsid w:val="00BB0B3E"/>
    <w:rsid w:val="00BB69B3"/>
    <w:rsid w:val="00BC09E5"/>
    <w:rsid w:val="00BC1762"/>
    <w:rsid w:val="00BC2B7A"/>
    <w:rsid w:val="00BD0054"/>
    <w:rsid w:val="00BD1D61"/>
    <w:rsid w:val="00BD271F"/>
    <w:rsid w:val="00BD28B8"/>
    <w:rsid w:val="00BD3C89"/>
    <w:rsid w:val="00BD5196"/>
    <w:rsid w:val="00BE2CC6"/>
    <w:rsid w:val="00BE30D0"/>
    <w:rsid w:val="00BE4B2C"/>
    <w:rsid w:val="00BE59B4"/>
    <w:rsid w:val="00BF133C"/>
    <w:rsid w:val="00C00B26"/>
    <w:rsid w:val="00C03105"/>
    <w:rsid w:val="00C06788"/>
    <w:rsid w:val="00C101E1"/>
    <w:rsid w:val="00C202ED"/>
    <w:rsid w:val="00C20617"/>
    <w:rsid w:val="00C20BBC"/>
    <w:rsid w:val="00C20FBC"/>
    <w:rsid w:val="00C2185F"/>
    <w:rsid w:val="00C2345B"/>
    <w:rsid w:val="00C24362"/>
    <w:rsid w:val="00C246AC"/>
    <w:rsid w:val="00C32DC3"/>
    <w:rsid w:val="00C346F7"/>
    <w:rsid w:val="00C4027A"/>
    <w:rsid w:val="00C40E71"/>
    <w:rsid w:val="00C427B3"/>
    <w:rsid w:val="00C521B5"/>
    <w:rsid w:val="00C5473B"/>
    <w:rsid w:val="00C54E1A"/>
    <w:rsid w:val="00C61424"/>
    <w:rsid w:val="00C63BF0"/>
    <w:rsid w:val="00C63CC1"/>
    <w:rsid w:val="00C63DF7"/>
    <w:rsid w:val="00C67C14"/>
    <w:rsid w:val="00C71F3F"/>
    <w:rsid w:val="00C73750"/>
    <w:rsid w:val="00C73D21"/>
    <w:rsid w:val="00C81227"/>
    <w:rsid w:val="00C844EF"/>
    <w:rsid w:val="00C9044F"/>
    <w:rsid w:val="00C9607B"/>
    <w:rsid w:val="00CA6729"/>
    <w:rsid w:val="00CB411B"/>
    <w:rsid w:val="00CB60B7"/>
    <w:rsid w:val="00CC3DBA"/>
    <w:rsid w:val="00CC53BB"/>
    <w:rsid w:val="00CD065E"/>
    <w:rsid w:val="00CD2FFB"/>
    <w:rsid w:val="00CD4274"/>
    <w:rsid w:val="00CD5780"/>
    <w:rsid w:val="00CD75A7"/>
    <w:rsid w:val="00CE0D65"/>
    <w:rsid w:val="00CE1048"/>
    <w:rsid w:val="00CE77D5"/>
    <w:rsid w:val="00CF592C"/>
    <w:rsid w:val="00CF6A4E"/>
    <w:rsid w:val="00CF770D"/>
    <w:rsid w:val="00CF780D"/>
    <w:rsid w:val="00CF7A23"/>
    <w:rsid w:val="00D01F7C"/>
    <w:rsid w:val="00D02584"/>
    <w:rsid w:val="00D0445F"/>
    <w:rsid w:val="00D051BF"/>
    <w:rsid w:val="00D05F3B"/>
    <w:rsid w:val="00D208D4"/>
    <w:rsid w:val="00D21103"/>
    <w:rsid w:val="00D21C23"/>
    <w:rsid w:val="00D21CE4"/>
    <w:rsid w:val="00D22220"/>
    <w:rsid w:val="00D230B3"/>
    <w:rsid w:val="00D276CC"/>
    <w:rsid w:val="00D3221E"/>
    <w:rsid w:val="00D3282A"/>
    <w:rsid w:val="00D369C7"/>
    <w:rsid w:val="00D37D3E"/>
    <w:rsid w:val="00D511AA"/>
    <w:rsid w:val="00D52367"/>
    <w:rsid w:val="00D54A97"/>
    <w:rsid w:val="00D56F0E"/>
    <w:rsid w:val="00D62BAB"/>
    <w:rsid w:val="00D633A4"/>
    <w:rsid w:val="00D64668"/>
    <w:rsid w:val="00D65445"/>
    <w:rsid w:val="00D73CF6"/>
    <w:rsid w:val="00D811CD"/>
    <w:rsid w:val="00D81EDE"/>
    <w:rsid w:val="00D95C88"/>
    <w:rsid w:val="00D97E7D"/>
    <w:rsid w:val="00DA0E7E"/>
    <w:rsid w:val="00DA28CC"/>
    <w:rsid w:val="00DA68FB"/>
    <w:rsid w:val="00DB04E9"/>
    <w:rsid w:val="00DB076A"/>
    <w:rsid w:val="00DB10AF"/>
    <w:rsid w:val="00DB29FC"/>
    <w:rsid w:val="00DB3278"/>
    <w:rsid w:val="00DB78F2"/>
    <w:rsid w:val="00DB7F6D"/>
    <w:rsid w:val="00DC107D"/>
    <w:rsid w:val="00DC5D74"/>
    <w:rsid w:val="00DD07C8"/>
    <w:rsid w:val="00DD2C84"/>
    <w:rsid w:val="00DD44D7"/>
    <w:rsid w:val="00DD47C1"/>
    <w:rsid w:val="00DD7AC7"/>
    <w:rsid w:val="00DE288C"/>
    <w:rsid w:val="00DE41B7"/>
    <w:rsid w:val="00DF1CB4"/>
    <w:rsid w:val="00DF2338"/>
    <w:rsid w:val="00E03EF4"/>
    <w:rsid w:val="00E06411"/>
    <w:rsid w:val="00E06A8F"/>
    <w:rsid w:val="00E06E40"/>
    <w:rsid w:val="00E1188C"/>
    <w:rsid w:val="00E21524"/>
    <w:rsid w:val="00E222E9"/>
    <w:rsid w:val="00E225CA"/>
    <w:rsid w:val="00E328C3"/>
    <w:rsid w:val="00E373B9"/>
    <w:rsid w:val="00E37BCB"/>
    <w:rsid w:val="00E4197E"/>
    <w:rsid w:val="00E42219"/>
    <w:rsid w:val="00E45772"/>
    <w:rsid w:val="00E463DF"/>
    <w:rsid w:val="00E530B5"/>
    <w:rsid w:val="00E57403"/>
    <w:rsid w:val="00E57522"/>
    <w:rsid w:val="00E57FC0"/>
    <w:rsid w:val="00E62341"/>
    <w:rsid w:val="00E64AD0"/>
    <w:rsid w:val="00E72A58"/>
    <w:rsid w:val="00E72DE1"/>
    <w:rsid w:val="00E85065"/>
    <w:rsid w:val="00E8545E"/>
    <w:rsid w:val="00E85D90"/>
    <w:rsid w:val="00E93316"/>
    <w:rsid w:val="00E93C6E"/>
    <w:rsid w:val="00EA200F"/>
    <w:rsid w:val="00EA57FA"/>
    <w:rsid w:val="00EA6CB4"/>
    <w:rsid w:val="00EB2929"/>
    <w:rsid w:val="00EB3642"/>
    <w:rsid w:val="00EB37A4"/>
    <w:rsid w:val="00EB3B1D"/>
    <w:rsid w:val="00EB502B"/>
    <w:rsid w:val="00EB67E7"/>
    <w:rsid w:val="00EB7C51"/>
    <w:rsid w:val="00EC1CCE"/>
    <w:rsid w:val="00ED0C0A"/>
    <w:rsid w:val="00ED39D4"/>
    <w:rsid w:val="00EE281A"/>
    <w:rsid w:val="00EE3E7A"/>
    <w:rsid w:val="00EF382A"/>
    <w:rsid w:val="00EF3A70"/>
    <w:rsid w:val="00EF579C"/>
    <w:rsid w:val="00EF72C6"/>
    <w:rsid w:val="00F016A7"/>
    <w:rsid w:val="00F0289D"/>
    <w:rsid w:val="00F02B34"/>
    <w:rsid w:val="00F02B76"/>
    <w:rsid w:val="00F03688"/>
    <w:rsid w:val="00F11D93"/>
    <w:rsid w:val="00F145C5"/>
    <w:rsid w:val="00F14B1F"/>
    <w:rsid w:val="00F24666"/>
    <w:rsid w:val="00F24B94"/>
    <w:rsid w:val="00F25037"/>
    <w:rsid w:val="00F257A3"/>
    <w:rsid w:val="00F25901"/>
    <w:rsid w:val="00F2606A"/>
    <w:rsid w:val="00F26304"/>
    <w:rsid w:val="00F30FF3"/>
    <w:rsid w:val="00F35801"/>
    <w:rsid w:val="00F364D1"/>
    <w:rsid w:val="00F40412"/>
    <w:rsid w:val="00F44721"/>
    <w:rsid w:val="00F46766"/>
    <w:rsid w:val="00F47FD0"/>
    <w:rsid w:val="00F51F2E"/>
    <w:rsid w:val="00F52EBA"/>
    <w:rsid w:val="00F60B4A"/>
    <w:rsid w:val="00F62F3D"/>
    <w:rsid w:val="00F6371E"/>
    <w:rsid w:val="00F64B3D"/>
    <w:rsid w:val="00F712D7"/>
    <w:rsid w:val="00F713FF"/>
    <w:rsid w:val="00F72027"/>
    <w:rsid w:val="00F72295"/>
    <w:rsid w:val="00F74E50"/>
    <w:rsid w:val="00F83AF2"/>
    <w:rsid w:val="00F83D39"/>
    <w:rsid w:val="00F84F8F"/>
    <w:rsid w:val="00F85E1E"/>
    <w:rsid w:val="00F90986"/>
    <w:rsid w:val="00F9123C"/>
    <w:rsid w:val="00F91B9F"/>
    <w:rsid w:val="00F97E3E"/>
    <w:rsid w:val="00FA20EA"/>
    <w:rsid w:val="00FA268B"/>
    <w:rsid w:val="00FA56CC"/>
    <w:rsid w:val="00FA64FC"/>
    <w:rsid w:val="00FB17A1"/>
    <w:rsid w:val="00FB1BD0"/>
    <w:rsid w:val="00FB469D"/>
    <w:rsid w:val="00FB5058"/>
    <w:rsid w:val="00FC29EA"/>
    <w:rsid w:val="00FC47A7"/>
    <w:rsid w:val="00FE7947"/>
    <w:rsid w:val="00FF0817"/>
    <w:rsid w:val="00FF403D"/>
    <w:rsid w:val="00FF6381"/>
    <w:rsid w:val="00FF7459"/>
    <w:rsid w:val="04D94895"/>
    <w:rsid w:val="04DB62B6"/>
    <w:rsid w:val="09B71441"/>
    <w:rsid w:val="10E94B23"/>
    <w:rsid w:val="1272797D"/>
    <w:rsid w:val="188665C4"/>
    <w:rsid w:val="2152685E"/>
    <w:rsid w:val="2A1E1C3A"/>
    <w:rsid w:val="2B805645"/>
    <w:rsid w:val="2D40151B"/>
    <w:rsid w:val="32353680"/>
    <w:rsid w:val="3E08522B"/>
    <w:rsid w:val="42271454"/>
    <w:rsid w:val="45B72F89"/>
    <w:rsid w:val="5C267B7D"/>
    <w:rsid w:val="61DC577A"/>
    <w:rsid w:val="64AA71B7"/>
    <w:rsid w:val="6E863CE2"/>
    <w:rsid w:val="70FD2350"/>
    <w:rsid w:val="7921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CD2A76"/>
  <w15:docId w15:val="{C7F82F32-276A-4B84-8EDE-36212AF20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340"/>
    <w:pPr>
      <w:widowControl w:val="0"/>
      <w:spacing w:line="440" w:lineRule="exact"/>
      <w:ind w:firstLineChars="200" w:firstLine="200"/>
    </w:pPr>
    <w:rPr>
      <w:rFonts w:asciiTheme="minorHAnsi" w:eastAsia="微软雅黑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81DB5"/>
    <w:pPr>
      <w:keepNext/>
      <w:keepLines/>
      <w:spacing w:beforeLines="50" w:before="50"/>
      <w:ind w:leftChars="100" w:left="100" w:rightChars="100" w:right="100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03688"/>
    <w:pPr>
      <w:keepNext/>
      <w:keepLines/>
      <w:spacing w:before="120" w:line="360" w:lineRule="exac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C19F9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C19F9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C19F9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C19F9"/>
    <w:pPr>
      <w:keepNext/>
      <w:keepLines/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3F57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3F57E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3F57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sid w:val="003F57EE"/>
    <w:rPr>
      <w:color w:val="0000FF"/>
      <w:u w:val="single"/>
    </w:rPr>
  </w:style>
  <w:style w:type="table" w:styleId="aa">
    <w:name w:val="Table Grid"/>
    <w:basedOn w:val="a1"/>
    <w:uiPriority w:val="59"/>
    <w:qFormat/>
    <w:rsid w:val="003F57E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semiHidden/>
    <w:qFormat/>
    <w:rsid w:val="003F57EE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F57E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3F57EE"/>
    <w:rPr>
      <w:sz w:val="18"/>
      <w:szCs w:val="18"/>
    </w:rPr>
  </w:style>
  <w:style w:type="paragraph" w:customStyle="1" w:styleId="11">
    <w:name w:val="无间隔1"/>
    <w:link w:val="Char"/>
    <w:uiPriority w:val="1"/>
    <w:qFormat/>
    <w:rsid w:val="00C246AC"/>
    <w:pPr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1"/>
    <w:uiPriority w:val="1"/>
    <w:qFormat/>
    <w:rsid w:val="00C246AC"/>
    <w:rPr>
      <w:rFonts w:asciiTheme="minorHAnsi" w:eastAsiaTheme="minorEastAsia" w:hAnsiTheme="minorHAnsi" w:cstheme="minorBidi"/>
      <w:sz w:val="22"/>
      <w:szCs w:val="22"/>
    </w:rPr>
  </w:style>
  <w:style w:type="paragraph" w:customStyle="1" w:styleId="12">
    <w:name w:val="列出段落1"/>
    <w:basedOn w:val="a"/>
    <w:uiPriority w:val="34"/>
    <w:qFormat/>
    <w:rsid w:val="003F57EE"/>
    <w:pPr>
      <w:ind w:firstLine="420"/>
    </w:pPr>
  </w:style>
  <w:style w:type="paragraph" w:customStyle="1" w:styleId="Style1">
    <w:name w:val="_Style 1"/>
    <w:basedOn w:val="a"/>
    <w:uiPriority w:val="34"/>
    <w:qFormat/>
    <w:rsid w:val="003F57EE"/>
    <w:pPr>
      <w:ind w:firstLine="420"/>
    </w:pPr>
  </w:style>
  <w:style w:type="paragraph" w:styleId="ab">
    <w:name w:val="List Paragraph"/>
    <w:basedOn w:val="a"/>
    <w:link w:val="ac"/>
    <w:uiPriority w:val="99"/>
    <w:rsid w:val="00FA56CC"/>
    <w:pPr>
      <w:ind w:firstLine="420"/>
    </w:pPr>
  </w:style>
  <w:style w:type="character" w:styleId="ad">
    <w:name w:val="annotation reference"/>
    <w:basedOn w:val="a0"/>
    <w:uiPriority w:val="99"/>
    <w:semiHidden/>
    <w:unhideWhenUsed/>
    <w:rsid w:val="00676804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676804"/>
  </w:style>
  <w:style w:type="character" w:customStyle="1" w:styleId="af">
    <w:name w:val="批注文字 字符"/>
    <w:basedOn w:val="a0"/>
    <w:link w:val="ae"/>
    <w:uiPriority w:val="99"/>
    <w:semiHidden/>
    <w:rsid w:val="00676804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76804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676804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Default">
    <w:name w:val="Default"/>
    <w:rsid w:val="00792C1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881DB5"/>
    <w:rPr>
      <w:rFonts w:asciiTheme="minorHAnsi" w:eastAsia="微软雅黑" w:hAnsiTheme="minorHAnsi" w:cstheme="minorBidi"/>
      <w:b/>
      <w:bCs/>
      <w:kern w:val="44"/>
      <w:sz w:val="24"/>
      <w:szCs w:val="44"/>
    </w:rPr>
  </w:style>
  <w:style w:type="character" w:styleId="af2">
    <w:name w:val="Emphasis"/>
    <w:basedOn w:val="a0"/>
    <w:uiPriority w:val="20"/>
    <w:qFormat/>
    <w:rsid w:val="00A14990"/>
    <w:rPr>
      <w:i/>
      <w:iCs/>
    </w:rPr>
  </w:style>
  <w:style w:type="character" w:styleId="af3">
    <w:name w:val="Subtle Emphasis"/>
    <w:basedOn w:val="a0"/>
    <w:uiPriority w:val="19"/>
    <w:qFormat/>
    <w:rsid w:val="00C246AC"/>
    <w:rPr>
      <w:i/>
      <w:iCs/>
      <w:color w:val="404040" w:themeColor="text1" w:themeTint="BF"/>
    </w:rPr>
  </w:style>
  <w:style w:type="paragraph" w:styleId="af4">
    <w:name w:val="Subtitle"/>
    <w:basedOn w:val="a"/>
    <w:next w:val="a"/>
    <w:link w:val="af5"/>
    <w:uiPriority w:val="11"/>
    <w:qFormat/>
    <w:rsid w:val="00C246AC"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character" w:customStyle="1" w:styleId="af5">
    <w:name w:val="副标题 字符"/>
    <w:basedOn w:val="a0"/>
    <w:link w:val="af4"/>
    <w:uiPriority w:val="11"/>
    <w:rsid w:val="00C246AC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F03688"/>
    <w:rPr>
      <w:rFonts w:asciiTheme="majorHAnsi" w:eastAsia="微软雅黑" w:hAnsiTheme="majorHAnsi" w:cstheme="majorBidi"/>
      <w:b/>
      <w:bCs/>
      <w:kern w:val="2"/>
      <w:sz w:val="24"/>
      <w:szCs w:val="32"/>
    </w:rPr>
  </w:style>
  <w:style w:type="paragraph" w:styleId="af6">
    <w:name w:val="Title"/>
    <w:basedOn w:val="a"/>
    <w:next w:val="a"/>
    <w:link w:val="af7"/>
    <w:uiPriority w:val="10"/>
    <w:qFormat/>
    <w:rsid w:val="009B28D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7">
    <w:name w:val="标题 字符"/>
    <w:basedOn w:val="a0"/>
    <w:link w:val="af6"/>
    <w:uiPriority w:val="10"/>
    <w:rsid w:val="009B28D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C19F9"/>
    <w:rPr>
      <w:rFonts w:asciiTheme="minorHAnsi" w:eastAsia="微软雅黑" w:hAnsiTheme="minorHAnsi" w:cstheme="minorBid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C19F9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8C19F9"/>
    <w:rPr>
      <w:rFonts w:asciiTheme="minorHAnsi" w:eastAsia="微软雅黑" w:hAnsiTheme="minorHAnsi" w:cstheme="minorBidi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8C19F9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ac">
    <w:name w:val="列表段落 字符"/>
    <w:basedOn w:val="a0"/>
    <w:link w:val="ab"/>
    <w:uiPriority w:val="99"/>
    <w:rsid w:val="008E4215"/>
    <w:rPr>
      <w:rFonts w:asciiTheme="minorHAnsi" w:eastAsia="微软雅黑" w:hAnsiTheme="minorHAnsi" w:cstheme="minorBidi"/>
      <w:kern w:val="2"/>
      <w:sz w:val="21"/>
      <w:szCs w:val="22"/>
    </w:rPr>
  </w:style>
  <w:style w:type="paragraph" w:customStyle="1" w:styleId="-LFFAE">
    <w:name w:val="一级标题-LFFAE"/>
    <w:basedOn w:val="12"/>
    <w:qFormat/>
    <w:rsid w:val="008E2798"/>
    <w:pPr>
      <w:numPr>
        <w:numId w:val="5"/>
      </w:numPr>
      <w:spacing w:beforeLines="100" w:before="100" w:afterLines="50" w:after="50" w:line="320" w:lineRule="exact"/>
      <w:ind w:rightChars="100" w:right="100" w:firstLineChars="0"/>
      <w:outlineLvl w:val="1"/>
    </w:pPr>
    <w:rPr>
      <w:rFonts w:ascii="微软雅黑" w:hAnsi="微软雅黑" w:cs="微软雅黑"/>
      <w:b/>
      <w:bCs/>
      <w:sz w:val="28"/>
      <w:szCs w:val="28"/>
    </w:rPr>
  </w:style>
  <w:style w:type="paragraph" w:customStyle="1" w:styleId="-LFFAE0">
    <w:name w:val="二级标题-LFFAE"/>
    <w:basedOn w:val="ab"/>
    <w:link w:val="-LFFAE2"/>
    <w:qFormat/>
    <w:rsid w:val="008E4215"/>
    <w:pPr>
      <w:numPr>
        <w:ilvl w:val="1"/>
        <w:numId w:val="5"/>
      </w:numPr>
      <w:spacing w:beforeLines="50" w:before="50" w:line="280" w:lineRule="exact"/>
      <w:ind w:left="0" w:firstLineChars="0"/>
      <w:jc w:val="both"/>
      <w:outlineLvl w:val="2"/>
    </w:pPr>
    <w:rPr>
      <w:rFonts w:ascii="微软雅黑" w:hAnsi="微软雅黑"/>
      <w:b/>
      <w:sz w:val="24"/>
      <w:szCs w:val="21"/>
    </w:rPr>
  </w:style>
  <w:style w:type="paragraph" w:customStyle="1" w:styleId="-LFFAE1">
    <w:name w:val="三级标题-LFFAE"/>
    <w:basedOn w:val="a"/>
    <w:qFormat/>
    <w:rsid w:val="008E4215"/>
    <w:pPr>
      <w:numPr>
        <w:ilvl w:val="2"/>
        <w:numId w:val="5"/>
      </w:numPr>
      <w:spacing w:beforeLines="50" w:before="50" w:line="280" w:lineRule="exact"/>
      <w:ind w:rightChars="100" w:right="100" w:firstLineChars="0"/>
      <w:jc w:val="both"/>
      <w:outlineLvl w:val="3"/>
    </w:pPr>
    <w:rPr>
      <w:rFonts w:ascii="微软雅黑" w:hAnsi="微软雅黑"/>
      <w:b/>
    </w:rPr>
  </w:style>
  <w:style w:type="character" w:customStyle="1" w:styleId="-LFFAE2">
    <w:name w:val="二级标题-LFFAE 字符"/>
    <w:basedOn w:val="ac"/>
    <w:link w:val="-LFFAE0"/>
    <w:qFormat/>
    <w:rsid w:val="008E4215"/>
    <w:rPr>
      <w:rFonts w:ascii="微软雅黑" w:eastAsia="微软雅黑" w:hAnsi="微软雅黑" w:cstheme="minorBidi"/>
      <w:b/>
      <w:kern w:val="2"/>
      <w:sz w:val="24"/>
      <w:szCs w:val="21"/>
    </w:rPr>
  </w:style>
  <w:style w:type="paragraph" w:customStyle="1" w:styleId="-LFFAE3">
    <w:name w:val="正文-LFFAE"/>
    <w:basedOn w:val="12"/>
    <w:link w:val="-LFFAE4"/>
    <w:qFormat/>
    <w:rsid w:val="008E4215"/>
    <w:pPr>
      <w:spacing w:line="460" w:lineRule="exact"/>
      <w:ind w:firstLine="200"/>
      <w:jc w:val="both"/>
    </w:pPr>
    <w:rPr>
      <w:rFonts w:ascii="微软雅黑" w:hAnsi="微软雅黑" w:cs="微软雅黑"/>
      <w:szCs w:val="21"/>
    </w:rPr>
  </w:style>
  <w:style w:type="character" w:customStyle="1" w:styleId="-LFFAE4">
    <w:name w:val="正文-LFFAE 字符"/>
    <w:basedOn w:val="a0"/>
    <w:link w:val="-LFFAE3"/>
    <w:qFormat/>
    <w:rsid w:val="008E4215"/>
    <w:rPr>
      <w:rFonts w:ascii="微软雅黑" w:eastAsia="微软雅黑" w:hAnsi="微软雅黑" w:cs="微软雅黑"/>
      <w:kern w:val="2"/>
      <w:sz w:val="21"/>
      <w:szCs w:val="21"/>
    </w:rPr>
  </w:style>
  <w:style w:type="paragraph" w:customStyle="1" w:styleId="-LFFAE5">
    <w:name w:val="图片-LFFAE"/>
    <w:basedOn w:val="-LFFAE3"/>
    <w:link w:val="-LFFAE6"/>
    <w:qFormat/>
    <w:rsid w:val="008E4215"/>
    <w:pPr>
      <w:spacing w:line="240" w:lineRule="auto"/>
      <w:ind w:firstLineChars="0" w:firstLine="0"/>
      <w:jc w:val="center"/>
    </w:pPr>
  </w:style>
  <w:style w:type="character" w:customStyle="1" w:styleId="-LFFAE6">
    <w:name w:val="图片-LFFAE 字符"/>
    <w:basedOn w:val="-LFFAE4"/>
    <w:link w:val="-LFFAE5"/>
    <w:qFormat/>
    <w:rsid w:val="008E4215"/>
    <w:rPr>
      <w:rFonts w:ascii="微软雅黑" w:eastAsia="微软雅黑" w:hAnsi="微软雅黑" w:cs="微软雅黑"/>
      <w:kern w:val="2"/>
      <w:sz w:val="21"/>
      <w:szCs w:val="21"/>
    </w:rPr>
  </w:style>
  <w:style w:type="character" w:styleId="af8">
    <w:name w:val="Unresolved Mention"/>
    <w:basedOn w:val="a0"/>
    <w:uiPriority w:val="99"/>
    <w:semiHidden/>
    <w:unhideWhenUsed/>
    <w:rsid w:val="00B17E04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DB10AF"/>
    <w:pPr>
      <w:widowControl/>
      <w:spacing w:beforeLines="0" w:before="240" w:line="259" w:lineRule="auto"/>
      <w:ind w:leftChars="0" w:left="0" w:rightChars="0" w:right="0" w:firstLineChars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B10AF"/>
    <w:pPr>
      <w:widowControl/>
      <w:spacing w:after="100" w:line="259" w:lineRule="auto"/>
      <w:ind w:left="220" w:firstLineChars="0" w:firstLine="0"/>
    </w:pPr>
    <w:rPr>
      <w:rFonts w:eastAsiaTheme="minorEastAsia"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DB10AF"/>
    <w:pPr>
      <w:widowControl/>
      <w:spacing w:after="100" w:line="259" w:lineRule="auto"/>
      <w:ind w:firstLineChars="0" w:firstLine="0"/>
    </w:pPr>
    <w:rPr>
      <w:rFonts w:eastAsiaTheme="minorEastAsia"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DB10AF"/>
    <w:pPr>
      <w:widowControl/>
      <w:spacing w:after="100" w:line="259" w:lineRule="auto"/>
      <w:ind w:left="440" w:firstLineChars="0" w:firstLine="0"/>
    </w:pPr>
    <w:rPr>
      <w:rFonts w:eastAsiaTheme="minorEastAsia" w:cs="Times New Roman"/>
      <w:kern w:val="0"/>
      <w:sz w:val="22"/>
    </w:rPr>
  </w:style>
  <w:style w:type="character" w:styleId="af9">
    <w:name w:val="FollowedHyperlink"/>
    <w:basedOn w:val="a0"/>
    <w:uiPriority w:val="99"/>
    <w:semiHidden/>
    <w:unhideWhenUsed/>
    <w:rsid w:val="007505C9"/>
    <w:rPr>
      <w:color w:val="800080" w:themeColor="followedHyperlink"/>
      <w:u w:val="single"/>
    </w:rPr>
  </w:style>
  <w:style w:type="paragraph" w:styleId="TOC4">
    <w:name w:val="toc 4"/>
    <w:basedOn w:val="a"/>
    <w:next w:val="a"/>
    <w:autoRedefine/>
    <w:uiPriority w:val="39"/>
    <w:unhideWhenUsed/>
    <w:rsid w:val="007668DE"/>
    <w:pPr>
      <w:ind w:leftChars="600" w:left="1260"/>
    </w:pPr>
  </w:style>
  <w:style w:type="paragraph" w:styleId="afa">
    <w:name w:val="Normal (Web)"/>
    <w:basedOn w:val="a"/>
    <w:uiPriority w:val="99"/>
    <w:qFormat/>
    <w:rsid w:val="00C40E71"/>
    <w:pPr>
      <w:spacing w:beforeAutospacing="1" w:afterAutospacing="1" w:line="240" w:lineRule="auto"/>
      <w:ind w:firstLineChars="0" w:firstLine="0"/>
    </w:pPr>
    <w:rPr>
      <w:rFonts w:eastAsiaTheme="minorEastAsia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3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lanfengkeji.com/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hyperlink" Target="https://mqttx.app/zh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Visio___.vsdx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www.lanfengkeji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download.s21i.faiusr.com/6318546/0/2/ABUIABBQGAAgmrfnkwYolNWLDw?f=%E8%93%9D%E8%9C%82MQTT%E7%BD%91%E5%85%B3%E9%85%8D%E7%BD%AE%E5%B7%A5%E5%85%B7%281%29.rar&amp;v=1652153359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 textRotate="1"/>
    <customShpInfo spid="_x0000_s2049" textRotate="1"/>
    <customShpInfo spid="_x0000_s1028"/>
    <customShpInfo spid="_x0000_s1029"/>
    <customShpInfo spid="_x0000_s1027"/>
    <customShpInfo spid="_x0000_s1030"/>
    <customShpInfo spid="_x0000_s1031"/>
    <customShpInfo spid="_x0000_s1026"/>
    <customShpInfo spid="_x0000_s1032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5465F3-CE8B-46B0-8F39-AAB375FB67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</TotalTime>
  <Pages>1</Pages>
  <Words>1311</Words>
  <Characters>7473</Characters>
  <Application>Microsoft Office Word</Application>
  <DocSecurity>0</DocSecurity>
  <Lines>62</Lines>
  <Paragraphs>17</Paragraphs>
  <ScaleCrop>false</ScaleCrop>
  <Company>河北蓝蜂信息科技有限公司</Company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GM10-DTU用户手册</dc:title>
  <dc:creator>关河</dc:creator>
  <cp:lastModifiedBy>516738809@qq.com</cp:lastModifiedBy>
  <cp:revision>129</cp:revision>
  <cp:lastPrinted>2018-11-02T02:44:00Z</cp:lastPrinted>
  <dcterms:created xsi:type="dcterms:W3CDTF">2021-07-29T01:10:00Z</dcterms:created>
  <dcterms:modified xsi:type="dcterms:W3CDTF">2022-05-24T02:18:00Z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